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2C1C" w:rsidRDefault="008F2C1C" w:rsidP="00015660">
      <w:pPr>
        <w:jc w:val="center"/>
        <w:rPr>
          <w:rFonts w:asciiTheme="minorHAnsi" w:hAnsiTheme="minorHAnsi" w:cs="font202"/>
          <w:b/>
          <w:bCs/>
          <w:color w:val="C00000"/>
          <w:sz w:val="24"/>
          <w:szCs w:val="24"/>
          <w:lang w:eastAsia="ar-SA"/>
        </w:rPr>
      </w:pPr>
    </w:p>
    <w:p w:rsidR="00385195" w:rsidRDefault="00385195" w:rsidP="00015660">
      <w:pPr>
        <w:jc w:val="center"/>
        <w:rPr>
          <w:rFonts w:asciiTheme="minorHAnsi" w:hAnsiTheme="minorHAnsi" w:cs="font202"/>
          <w:b/>
          <w:bCs/>
          <w:color w:val="C00000"/>
          <w:sz w:val="24"/>
          <w:szCs w:val="24"/>
          <w:lang w:eastAsia="ar-SA"/>
        </w:rPr>
      </w:pPr>
    </w:p>
    <w:p w:rsidR="00385195" w:rsidRDefault="00385195" w:rsidP="00015660">
      <w:pPr>
        <w:jc w:val="center"/>
        <w:rPr>
          <w:rFonts w:asciiTheme="minorHAnsi" w:hAnsiTheme="minorHAnsi" w:cs="font202"/>
          <w:b/>
          <w:bCs/>
          <w:color w:val="C00000"/>
          <w:sz w:val="24"/>
          <w:szCs w:val="24"/>
          <w:lang w:eastAsia="ar-SA"/>
        </w:rPr>
      </w:pPr>
    </w:p>
    <w:p w:rsidR="00402809" w:rsidRPr="00402809" w:rsidRDefault="00385195" w:rsidP="00402809">
      <w:pPr>
        <w:spacing w:after="0" w:line="240" w:lineRule="auto"/>
        <w:jc w:val="center"/>
        <w:rPr>
          <w:rFonts w:asciiTheme="majorHAnsi" w:hAnsiTheme="majorHAnsi"/>
          <w:b/>
          <w:color w:val="002060"/>
        </w:rPr>
      </w:pPr>
      <w:r w:rsidRPr="00402809">
        <w:rPr>
          <w:rFonts w:asciiTheme="majorHAnsi" w:hAnsiTheme="majorHAnsi"/>
          <w:b/>
          <w:color w:val="002060"/>
        </w:rPr>
        <w:t xml:space="preserve">ANEXA </w:t>
      </w:r>
      <w:r w:rsidR="00300FF8">
        <w:rPr>
          <w:rFonts w:asciiTheme="majorHAnsi" w:hAnsiTheme="majorHAnsi" w:cstheme="minorBidi"/>
          <w:b/>
          <w:color w:val="002060"/>
        </w:rPr>
        <w:t>6</w:t>
      </w:r>
      <w:r w:rsidRPr="00402809">
        <w:rPr>
          <w:rFonts w:asciiTheme="majorHAnsi" w:hAnsiTheme="majorHAnsi"/>
          <w:b/>
          <w:color w:val="002060"/>
        </w:rPr>
        <w:t xml:space="preserve"> -</w:t>
      </w:r>
      <w:r w:rsidRPr="00402809">
        <w:rPr>
          <w:rFonts w:asciiTheme="majorHAnsi" w:hAnsiTheme="majorHAnsi" w:cstheme="minorBidi"/>
          <w:b/>
          <w:color w:val="002060"/>
        </w:rPr>
        <w:t xml:space="preserve"> </w:t>
      </w:r>
      <w:r w:rsidRPr="00402809">
        <w:rPr>
          <w:rFonts w:asciiTheme="majorHAnsi" w:hAnsiTheme="majorHAnsi"/>
          <w:b/>
          <w:color w:val="002060"/>
        </w:rPr>
        <w:t>INSTRUCȚIUNI ORIENTATIVE PRIVIND COMPLETAREA CERERII DE FINANȚARE</w:t>
      </w:r>
    </w:p>
    <w:p w:rsidR="00402809" w:rsidRPr="00402809" w:rsidRDefault="00402809" w:rsidP="00402809">
      <w:pPr>
        <w:spacing w:after="0" w:line="240" w:lineRule="auto"/>
        <w:jc w:val="center"/>
        <w:rPr>
          <w:rFonts w:asciiTheme="majorHAnsi" w:hAnsiTheme="majorHAnsi"/>
          <w:b/>
          <w:color w:val="002060"/>
        </w:rPr>
      </w:pPr>
    </w:p>
    <w:p w:rsidR="00402809" w:rsidRPr="00402809" w:rsidRDefault="00402809" w:rsidP="00402809">
      <w:pPr>
        <w:spacing w:after="0" w:line="240" w:lineRule="auto"/>
        <w:jc w:val="center"/>
        <w:rPr>
          <w:rFonts w:asciiTheme="majorHAnsi" w:hAnsiTheme="majorHAnsi" w:cs="Arial"/>
          <w:color w:val="002060"/>
        </w:rPr>
      </w:pPr>
      <w:r w:rsidRPr="00402809">
        <w:rPr>
          <w:rFonts w:asciiTheme="majorHAnsi" w:hAnsiTheme="majorHAnsi" w:cs="Arial"/>
          <w:color w:val="002060"/>
        </w:rPr>
        <w:t>10.i., O.S.6.2</w:t>
      </w:r>
      <w:r w:rsidR="004879A7">
        <w:rPr>
          <w:rFonts w:asciiTheme="majorHAnsi" w:hAnsiTheme="majorHAnsi" w:cs="Arial"/>
          <w:color w:val="002060"/>
        </w:rPr>
        <w:t>&amp;O.S.6.3</w:t>
      </w:r>
    </w:p>
    <w:p w:rsidR="00385195" w:rsidRPr="00331C93" w:rsidRDefault="00385195" w:rsidP="00015660">
      <w:pPr>
        <w:jc w:val="center"/>
        <w:rPr>
          <w:rFonts w:asciiTheme="minorHAnsi" w:hAnsiTheme="minorHAnsi" w:cs="font202"/>
          <w:b/>
          <w:bCs/>
          <w:color w:val="C00000"/>
          <w:sz w:val="16"/>
          <w:szCs w:val="16"/>
          <w:lang w:eastAsia="ar-SA"/>
        </w:rPr>
      </w:pPr>
    </w:p>
    <w:p w:rsidR="008F2C1C" w:rsidRPr="00331C93" w:rsidRDefault="008F2C1C">
      <w:pPr>
        <w:pStyle w:val="Titlucuprins"/>
        <w:rPr>
          <w:rFonts w:asciiTheme="minorHAnsi" w:hAnsiTheme="minorHAnsi"/>
          <w:sz w:val="22"/>
          <w:szCs w:val="22"/>
          <w:lang w:val="ro-RO"/>
        </w:rPr>
      </w:pPr>
      <w:r w:rsidRPr="00331C93">
        <w:rPr>
          <w:rFonts w:asciiTheme="minorHAnsi" w:hAnsiTheme="minorHAnsi"/>
          <w:sz w:val="22"/>
          <w:szCs w:val="22"/>
          <w:lang w:val="ro-RO"/>
        </w:rPr>
        <w:t>Cuprins</w:t>
      </w:r>
    </w:p>
    <w:p w:rsidR="008F2C1C" w:rsidRPr="00331C93" w:rsidRDefault="008F2C1C">
      <w:pPr>
        <w:pStyle w:val="Cuprins1"/>
        <w:tabs>
          <w:tab w:val="right" w:leader="dot" w:pos="9346"/>
        </w:tabs>
        <w:rPr>
          <w:rFonts w:asciiTheme="minorHAnsi" w:hAnsiTheme="minorHAnsi"/>
          <w:noProof/>
          <w:sz w:val="20"/>
          <w:szCs w:val="20"/>
        </w:rPr>
      </w:pPr>
      <w:r w:rsidRPr="00331C93">
        <w:rPr>
          <w:rFonts w:asciiTheme="minorHAnsi" w:hAnsiTheme="minorHAnsi"/>
          <w:sz w:val="20"/>
          <w:szCs w:val="20"/>
        </w:rPr>
        <w:fldChar w:fldCharType="begin"/>
      </w:r>
      <w:r w:rsidRPr="00331C93">
        <w:rPr>
          <w:rFonts w:asciiTheme="minorHAnsi" w:hAnsiTheme="minorHAnsi"/>
          <w:sz w:val="20"/>
          <w:szCs w:val="20"/>
        </w:rPr>
        <w:instrText xml:space="preserve"> TOC \o "1-3" \h \z \u </w:instrText>
      </w:r>
      <w:r w:rsidRPr="00331C93">
        <w:rPr>
          <w:rFonts w:asciiTheme="minorHAnsi" w:hAnsiTheme="minorHAnsi"/>
          <w:sz w:val="20"/>
          <w:szCs w:val="20"/>
        </w:rPr>
        <w:fldChar w:fldCharType="separate"/>
      </w:r>
      <w:hyperlink w:anchor="_Toc451001833" w:history="1">
        <w:r w:rsidRPr="00331C93">
          <w:rPr>
            <w:rStyle w:val="Hyperlink"/>
            <w:rFonts w:asciiTheme="minorHAnsi" w:hAnsiTheme="minorHAnsi"/>
            <w:noProof/>
            <w:sz w:val="20"/>
            <w:szCs w:val="20"/>
          </w:rPr>
          <w:t>1.Solicitant</w:t>
        </w:r>
        <w:r w:rsidRPr="00331C93">
          <w:rPr>
            <w:rFonts w:asciiTheme="minorHAnsi" w:hAnsiTheme="minorHAnsi"/>
            <w:noProof/>
            <w:webHidden/>
            <w:sz w:val="20"/>
            <w:szCs w:val="20"/>
          </w:rPr>
          <w:tab/>
        </w:r>
        <w:r w:rsidRPr="00331C93">
          <w:rPr>
            <w:rFonts w:asciiTheme="minorHAnsi" w:hAnsiTheme="minorHAnsi"/>
            <w:noProof/>
            <w:webHidden/>
            <w:sz w:val="20"/>
            <w:szCs w:val="20"/>
          </w:rPr>
          <w:fldChar w:fldCharType="begin"/>
        </w:r>
        <w:r w:rsidRPr="00331C93">
          <w:rPr>
            <w:rFonts w:asciiTheme="minorHAnsi" w:hAnsiTheme="minorHAnsi"/>
            <w:noProof/>
            <w:webHidden/>
            <w:sz w:val="20"/>
            <w:szCs w:val="20"/>
          </w:rPr>
          <w:instrText xml:space="preserve"> PAGEREF _Toc451001833 \h </w:instrText>
        </w:r>
        <w:r w:rsidRPr="00331C93">
          <w:rPr>
            <w:rFonts w:asciiTheme="minorHAnsi" w:hAnsiTheme="minorHAnsi"/>
            <w:noProof/>
            <w:webHidden/>
            <w:sz w:val="20"/>
            <w:szCs w:val="20"/>
          </w:rPr>
        </w:r>
        <w:r w:rsidRPr="00331C93">
          <w:rPr>
            <w:rFonts w:asciiTheme="minorHAnsi" w:hAnsiTheme="minorHAnsi"/>
            <w:noProof/>
            <w:webHidden/>
            <w:sz w:val="20"/>
            <w:szCs w:val="20"/>
          </w:rPr>
          <w:fldChar w:fldCharType="separate"/>
        </w:r>
        <w:r w:rsidRPr="00331C93">
          <w:rPr>
            <w:rFonts w:asciiTheme="minorHAnsi" w:hAnsiTheme="minorHAnsi"/>
            <w:noProof/>
            <w:webHidden/>
            <w:sz w:val="20"/>
            <w:szCs w:val="20"/>
          </w:rPr>
          <w:t>2</w:t>
        </w:r>
        <w:r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34" w:history="1">
        <w:r w:rsidR="008F2C1C" w:rsidRPr="00331C93">
          <w:rPr>
            <w:rStyle w:val="Hyperlink"/>
            <w:rFonts w:asciiTheme="minorHAnsi" w:hAnsiTheme="minorHAnsi"/>
            <w:noProof/>
            <w:sz w:val="20"/>
            <w:szCs w:val="20"/>
          </w:rPr>
          <w:t>2.</w:t>
        </w:r>
        <w:r w:rsidR="008F2C1C" w:rsidRPr="00331C93">
          <w:rPr>
            <w:rStyle w:val="Hyperlink"/>
            <w:rFonts w:asciiTheme="minorHAnsi" w:hAnsiTheme="minorHAnsi" w:cs="Segoe UI"/>
            <w:noProof/>
            <w:sz w:val="20"/>
            <w:szCs w:val="20"/>
          </w:rPr>
          <w:t>Atribute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35" w:history="1">
        <w:r w:rsidR="008F2C1C" w:rsidRPr="00331C93">
          <w:rPr>
            <w:rStyle w:val="Hyperlink"/>
            <w:rFonts w:asciiTheme="minorHAnsi" w:hAnsiTheme="minorHAnsi"/>
            <w:noProof/>
            <w:sz w:val="20"/>
            <w:szCs w:val="20"/>
          </w:rPr>
          <w:t>3.</w:t>
        </w:r>
        <w:r w:rsidR="008F2C1C" w:rsidRPr="00331C93">
          <w:rPr>
            <w:rStyle w:val="Hyperlink"/>
            <w:rFonts w:asciiTheme="minorHAnsi" w:hAnsiTheme="minorHAnsi" w:cs="Segoe UI"/>
            <w:noProof/>
            <w:sz w:val="20"/>
            <w:szCs w:val="20"/>
          </w:rPr>
          <w:t>Responsabil de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36" w:history="1">
        <w:r w:rsidR="008F2C1C" w:rsidRPr="00331C93">
          <w:rPr>
            <w:rStyle w:val="Hyperlink"/>
            <w:rFonts w:asciiTheme="minorHAnsi" w:hAnsiTheme="minorHAnsi"/>
            <w:noProof/>
            <w:sz w:val="20"/>
            <w:szCs w:val="20"/>
          </w:rPr>
          <w:t>4.</w:t>
        </w:r>
        <w:r w:rsidR="008F2C1C" w:rsidRPr="00331C93">
          <w:rPr>
            <w:rStyle w:val="Hyperlink"/>
            <w:rFonts w:asciiTheme="minorHAnsi" w:hAnsiTheme="minorHAnsi" w:cs="Segoe UI"/>
            <w:noProof/>
            <w:sz w:val="20"/>
            <w:szCs w:val="20"/>
          </w:rPr>
          <w:t>Persoană de contact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37" w:history="1">
        <w:r w:rsidR="008F2C1C" w:rsidRPr="00331C93">
          <w:rPr>
            <w:rStyle w:val="Hyperlink"/>
            <w:rFonts w:asciiTheme="minorHAnsi" w:hAnsiTheme="minorHAnsi"/>
            <w:noProof/>
            <w:sz w:val="20"/>
            <w:szCs w:val="20"/>
          </w:rPr>
          <w:t>5.</w:t>
        </w:r>
        <w:r w:rsidR="008F2C1C" w:rsidRPr="00331C93">
          <w:rPr>
            <w:rStyle w:val="Hyperlink"/>
            <w:rFonts w:asciiTheme="minorHAnsi" w:hAnsiTheme="minorHAnsi" w:cs="Segoe UI"/>
            <w:noProof/>
            <w:sz w:val="20"/>
            <w:szCs w:val="20"/>
          </w:rPr>
          <w:t>Capacitate solicitant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38" w:history="1">
        <w:r w:rsidR="008F2C1C" w:rsidRPr="00331C93">
          <w:rPr>
            <w:rStyle w:val="Hyperlink"/>
            <w:rFonts w:asciiTheme="minorHAnsi" w:hAnsiTheme="minorHAnsi"/>
            <w:noProof/>
            <w:sz w:val="20"/>
            <w:szCs w:val="20"/>
          </w:rPr>
          <w:t>6.</w:t>
        </w:r>
        <w:r w:rsidR="008F2C1C" w:rsidRPr="00331C93">
          <w:rPr>
            <w:rStyle w:val="Hyperlink"/>
            <w:rFonts w:asciiTheme="minorHAnsi" w:hAnsiTheme="minorHAnsi" w:cs="Segoe UI"/>
            <w:noProof/>
            <w:sz w:val="20"/>
            <w:szCs w:val="20"/>
          </w:rPr>
          <w:t>Localizare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39" w:history="1">
        <w:r w:rsidR="008F2C1C" w:rsidRPr="00331C93">
          <w:rPr>
            <w:rStyle w:val="Hyperlink"/>
            <w:rFonts w:asciiTheme="minorHAnsi" w:hAnsiTheme="minorHAnsi"/>
            <w:noProof/>
            <w:sz w:val="20"/>
            <w:szCs w:val="20"/>
          </w:rPr>
          <w:t>7.</w:t>
        </w:r>
        <w:r w:rsidR="008F2C1C" w:rsidRPr="00331C93">
          <w:rPr>
            <w:rStyle w:val="Hyperlink"/>
            <w:rFonts w:asciiTheme="minorHAnsi" w:hAnsiTheme="minorHAnsi" w:cs="Segoe UI"/>
            <w:noProof/>
            <w:sz w:val="20"/>
            <w:szCs w:val="20"/>
          </w:rPr>
          <w:t>Obiective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40" w:history="1">
        <w:r w:rsidR="008F2C1C" w:rsidRPr="00331C93">
          <w:rPr>
            <w:rStyle w:val="Hyperlink"/>
            <w:rFonts w:asciiTheme="minorHAnsi" w:hAnsiTheme="minorHAnsi"/>
            <w:noProof/>
            <w:sz w:val="20"/>
            <w:szCs w:val="20"/>
          </w:rPr>
          <w:t>8.</w:t>
        </w:r>
        <w:r w:rsidR="008F2C1C" w:rsidRPr="00331C93">
          <w:rPr>
            <w:rStyle w:val="Hyperlink"/>
            <w:rFonts w:asciiTheme="minorHAnsi" w:hAnsiTheme="minorHAnsi" w:cs="Segoe UI"/>
            <w:noProof/>
            <w:sz w:val="20"/>
            <w:szCs w:val="20"/>
          </w:rPr>
          <w:t>Rezultate așteptate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41" w:history="1">
        <w:r w:rsidR="008F2C1C" w:rsidRPr="00331C93">
          <w:rPr>
            <w:rStyle w:val="Hyperlink"/>
            <w:rFonts w:asciiTheme="minorHAnsi" w:hAnsiTheme="minorHAnsi"/>
            <w:noProof/>
            <w:sz w:val="20"/>
            <w:szCs w:val="20"/>
          </w:rPr>
          <w:t>9.</w:t>
        </w:r>
        <w:r w:rsidR="008F2C1C" w:rsidRPr="00331C93">
          <w:rPr>
            <w:rStyle w:val="Hyperlink"/>
            <w:rFonts w:asciiTheme="minorHAnsi" w:hAnsiTheme="minorHAnsi" w:cs="Segoe UI"/>
            <w:noProof/>
            <w:sz w:val="20"/>
            <w:szCs w:val="20"/>
          </w:rPr>
          <w:t>Context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42" w:history="1">
        <w:r w:rsidR="008F2C1C" w:rsidRPr="00331C93">
          <w:rPr>
            <w:rStyle w:val="Hyperlink"/>
            <w:rFonts w:asciiTheme="minorHAnsi" w:hAnsiTheme="minorHAnsi"/>
            <w:noProof/>
            <w:sz w:val="20"/>
            <w:szCs w:val="20"/>
          </w:rPr>
          <w:t>10.</w:t>
        </w:r>
        <w:r w:rsidR="008F2C1C" w:rsidRPr="00331C93">
          <w:rPr>
            <w:rStyle w:val="Hyperlink"/>
            <w:rFonts w:asciiTheme="minorHAnsi" w:hAnsiTheme="minorHAnsi" w:cs="Segoe UI"/>
            <w:noProof/>
            <w:sz w:val="20"/>
            <w:szCs w:val="20"/>
          </w:rPr>
          <w:t>Justificare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43" w:history="1">
        <w:r w:rsidR="008F2C1C" w:rsidRPr="00331C93">
          <w:rPr>
            <w:rStyle w:val="Hyperlink"/>
            <w:rFonts w:asciiTheme="minorHAnsi" w:hAnsiTheme="minorHAnsi"/>
            <w:noProof/>
            <w:sz w:val="20"/>
            <w:szCs w:val="20"/>
          </w:rPr>
          <w:t>11.</w:t>
        </w:r>
        <w:r w:rsidR="008F2C1C" w:rsidRPr="00331C93">
          <w:rPr>
            <w:rStyle w:val="Hyperlink"/>
            <w:rFonts w:asciiTheme="minorHAnsi" w:hAnsiTheme="minorHAnsi" w:cs="Segoe UI"/>
            <w:noProof/>
            <w:sz w:val="20"/>
            <w:szCs w:val="20"/>
          </w:rPr>
          <w:t>Grup țintă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44" w:history="1">
        <w:r w:rsidR="008F2C1C" w:rsidRPr="00331C93">
          <w:rPr>
            <w:rStyle w:val="Hyperlink"/>
            <w:rFonts w:asciiTheme="minorHAnsi" w:hAnsiTheme="minorHAnsi"/>
            <w:noProof/>
            <w:sz w:val="20"/>
            <w:szCs w:val="20"/>
          </w:rPr>
          <w:t>12.</w:t>
        </w:r>
        <w:r w:rsidR="008F2C1C" w:rsidRPr="00331C93">
          <w:rPr>
            <w:rStyle w:val="Hyperlink"/>
            <w:rFonts w:asciiTheme="minorHAnsi" w:hAnsiTheme="minorHAnsi" w:cs="Segoe UI"/>
            <w:noProof/>
            <w:sz w:val="20"/>
            <w:szCs w:val="20"/>
          </w:rPr>
          <w:t>Sustenabilitate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45" w:history="1">
        <w:r w:rsidR="008F2C1C" w:rsidRPr="00331C93">
          <w:rPr>
            <w:rStyle w:val="Hyperlink"/>
            <w:rFonts w:asciiTheme="minorHAnsi" w:hAnsiTheme="minorHAnsi"/>
            <w:noProof/>
            <w:sz w:val="20"/>
            <w:szCs w:val="20"/>
          </w:rPr>
          <w:t>13.</w:t>
        </w:r>
        <w:r w:rsidR="008F2C1C" w:rsidRPr="00331C93">
          <w:rPr>
            <w:rStyle w:val="Hyperlink"/>
            <w:rFonts w:asciiTheme="minorHAnsi" w:hAnsiTheme="minorHAnsi" w:cs="Segoe UI"/>
            <w:noProof/>
            <w:sz w:val="20"/>
            <w:szCs w:val="20"/>
          </w:rPr>
          <w:t>Relevanță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46" w:history="1">
        <w:r w:rsidR="008F2C1C" w:rsidRPr="00331C93">
          <w:rPr>
            <w:rStyle w:val="Hyperlink"/>
            <w:rFonts w:asciiTheme="minorHAnsi" w:hAnsiTheme="minorHAnsi"/>
            <w:noProof/>
            <w:sz w:val="20"/>
            <w:szCs w:val="20"/>
          </w:rPr>
          <w:t>14.</w:t>
        </w:r>
        <w:r w:rsidR="008F2C1C" w:rsidRPr="00331C93">
          <w:rPr>
            <w:rStyle w:val="Hyperlink"/>
            <w:rFonts w:asciiTheme="minorHAnsi" w:hAnsiTheme="minorHAnsi" w:cs="Segoe UI"/>
            <w:noProof/>
            <w:sz w:val="20"/>
            <w:szCs w:val="20"/>
          </w:rPr>
          <w:t>Riscuri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47" w:history="1">
        <w:r w:rsidR="008F2C1C" w:rsidRPr="00331C93">
          <w:rPr>
            <w:rStyle w:val="Hyperlink"/>
            <w:rFonts w:asciiTheme="minorHAnsi" w:hAnsiTheme="minorHAnsi"/>
            <w:noProof/>
            <w:sz w:val="20"/>
            <w:szCs w:val="20"/>
          </w:rPr>
          <w:t>15.</w:t>
        </w:r>
        <w:r w:rsidR="008F2C1C" w:rsidRPr="00331C93">
          <w:rPr>
            <w:rStyle w:val="Hyperlink"/>
            <w:rFonts w:asciiTheme="minorHAnsi" w:hAnsiTheme="minorHAnsi" w:cs="Segoe UI"/>
            <w:noProof/>
            <w:sz w:val="20"/>
            <w:szCs w:val="20"/>
          </w:rPr>
          <w:t>Principii orizontale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48" w:history="1">
        <w:r w:rsidR="008F2C1C" w:rsidRPr="00331C93">
          <w:rPr>
            <w:rStyle w:val="Hyperlink"/>
            <w:rFonts w:asciiTheme="minorHAnsi" w:hAnsiTheme="minorHAnsi"/>
            <w:noProof/>
            <w:sz w:val="20"/>
            <w:szCs w:val="20"/>
          </w:rPr>
          <w:t>16.</w:t>
        </w:r>
        <w:r w:rsidR="008F2C1C" w:rsidRPr="00331C93">
          <w:rPr>
            <w:rStyle w:val="Hyperlink"/>
            <w:rFonts w:asciiTheme="minorHAnsi" w:hAnsiTheme="minorHAnsi" w:cs="Segoe UI"/>
            <w:noProof/>
            <w:sz w:val="20"/>
            <w:szCs w:val="20"/>
          </w:rPr>
          <w:t>Metodologie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49" w:history="1">
        <w:r w:rsidR="008F2C1C" w:rsidRPr="00331C93">
          <w:rPr>
            <w:rStyle w:val="Hyperlink"/>
            <w:rFonts w:asciiTheme="minorHAnsi" w:hAnsiTheme="minorHAnsi"/>
            <w:noProof/>
            <w:sz w:val="20"/>
            <w:szCs w:val="20"/>
          </w:rPr>
          <w:t>17.</w:t>
        </w:r>
        <w:r w:rsidR="008F2C1C" w:rsidRPr="00331C93">
          <w:rPr>
            <w:rStyle w:val="Hyperlink"/>
            <w:rFonts w:asciiTheme="minorHAnsi" w:hAnsiTheme="minorHAnsi" w:cs="Segoe UI"/>
            <w:noProof/>
            <w:sz w:val="20"/>
            <w:szCs w:val="20"/>
          </w:rPr>
          <w:t>Indicatori prestabiliți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50" w:history="1">
        <w:r w:rsidR="008F2C1C" w:rsidRPr="00331C93">
          <w:rPr>
            <w:rStyle w:val="Hyperlink"/>
            <w:rFonts w:asciiTheme="minorHAnsi" w:hAnsiTheme="minorHAnsi"/>
            <w:noProof/>
            <w:sz w:val="20"/>
            <w:szCs w:val="20"/>
          </w:rPr>
          <w:t>18.</w:t>
        </w:r>
        <w:r w:rsidR="008F2C1C" w:rsidRPr="00331C93">
          <w:rPr>
            <w:rStyle w:val="Hyperlink"/>
            <w:rFonts w:asciiTheme="minorHAnsi" w:hAnsiTheme="minorHAnsi" w:cs="Segoe UI"/>
            <w:noProof/>
            <w:sz w:val="20"/>
            <w:szCs w:val="20"/>
          </w:rPr>
          <w:t>Plan de achiziții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51" w:history="1">
        <w:r w:rsidR="008F2C1C" w:rsidRPr="00331C93">
          <w:rPr>
            <w:rStyle w:val="Hyperlink"/>
            <w:rFonts w:asciiTheme="minorHAnsi" w:hAnsiTheme="minorHAnsi"/>
            <w:noProof/>
            <w:sz w:val="20"/>
            <w:szCs w:val="20"/>
          </w:rPr>
          <w:t>19.</w:t>
        </w:r>
        <w:r w:rsidR="008F2C1C" w:rsidRPr="00331C93">
          <w:rPr>
            <w:rStyle w:val="Hyperlink"/>
            <w:rFonts w:asciiTheme="minorHAnsi" w:hAnsiTheme="minorHAnsi" w:cs="Segoe UI"/>
            <w:noProof/>
            <w:sz w:val="20"/>
            <w:szCs w:val="20"/>
          </w:rPr>
          <w:t>Resurse umane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52" w:history="1">
        <w:r w:rsidR="008F2C1C" w:rsidRPr="00331C93">
          <w:rPr>
            <w:rStyle w:val="Hyperlink"/>
            <w:rFonts w:asciiTheme="minorHAnsi" w:hAnsiTheme="minorHAnsi"/>
            <w:noProof/>
            <w:sz w:val="20"/>
            <w:szCs w:val="20"/>
          </w:rPr>
          <w:t>20. Resurse materiale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53" w:history="1">
        <w:r w:rsidR="008F2C1C" w:rsidRPr="00331C93">
          <w:rPr>
            <w:rStyle w:val="Hyperlink"/>
            <w:rFonts w:asciiTheme="minorHAnsi" w:hAnsiTheme="minorHAnsi"/>
            <w:noProof/>
            <w:sz w:val="20"/>
            <w:szCs w:val="20"/>
          </w:rPr>
          <w:t>21.</w:t>
        </w:r>
        <w:r w:rsidR="008F2C1C" w:rsidRPr="00331C93">
          <w:rPr>
            <w:rStyle w:val="Hyperlink"/>
            <w:rFonts w:asciiTheme="minorHAnsi" w:hAnsiTheme="minorHAnsi" w:cs="Segoe UI"/>
            <w:noProof/>
            <w:sz w:val="20"/>
            <w:szCs w:val="20"/>
          </w:rPr>
          <w:t>Activități previzionate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54" w:history="1">
        <w:r w:rsidR="008F2C1C" w:rsidRPr="00331C93">
          <w:rPr>
            <w:rStyle w:val="Hyperlink"/>
            <w:rFonts w:asciiTheme="minorHAnsi" w:hAnsiTheme="minorHAnsi"/>
            <w:noProof/>
            <w:sz w:val="20"/>
            <w:szCs w:val="20"/>
          </w:rPr>
          <w:t>22.</w:t>
        </w:r>
        <w:r w:rsidR="008F2C1C" w:rsidRPr="00331C93">
          <w:rPr>
            <w:rStyle w:val="Hyperlink"/>
            <w:rFonts w:asciiTheme="minorHAnsi" w:hAnsiTheme="minorHAnsi" w:cs="Segoe UI"/>
            <w:noProof/>
            <w:sz w:val="20"/>
            <w:szCs w:val="20"/>
          </w:rPr>
          <w:t>Buget - Activități și cheltuieli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55" w:history="1">
        <w:r w:rsidR="008F2C1C" w:rsidRPr="00331C93">
          <w:rPr>
            <w:rStyle w:val="Hyperlink"/>
            <w:rFonts w:asciiTheme="minorHAnsi" w:hAnsiTheme="minorHAnsi"/>
            <w:noProof/>
            <w:sz w:val="20"/>
            <w:szCs w:val="20"/>
          </w:rPr>
          <w:t>23.</w:t>
        </w:r>
        <w:r w:rsidR="008F2C1C" w:rsidRPr="00331C93">
          <w:rPr>
            <w:rStyle w:val="Hyperlink"/>
            <w:rFonts w:asciiTheme="minorHAnsi" w:hAnsiTheme="minorHAnsi" w:cs="Segoe UI"/>
            <w:noProof/>
            <w:sz w:val="20"/>
            <w:szCs w:val="20"/>
          </w:rPr>
          <w:t>Buget - Temă secundara FSE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56" w:history="1">
        <w:r w:rsidR="008F2C1C" w:rsidRPr="00331C93">
          <w:rPr>
            <w:rStyle w:val="Hyperlink"/>
            <w:rFonts w:asciiTheme="minorHAnsi" w:hAnsiTheme="minorHAnsi"/>
            <w:noProof/>
            <w:sz w:val="20"/>
            <w:szCs w:val="20"/>
          </w:rPr>
          <w:t>24.</w:t>
        </w:r>
        <w:r w:rsidR="008F2C1C" w:rsidRPr="00331C93">
          <w:rPr>
            <w:rStyle w:val="Hyperlink"/>
            <w:rFonts w:asciiTheme="minorHAnsi" w:hAnsiTheme="minorHAnsi" w:cs="Segoe UI"/>
            <w:noProof/>
            <w:sz w:val="20"/>
            <w:szCs w:val="20"/>
          </w:rPr>
          <w:t>Buget - Câmp de intervenție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57" w:history="1">
        <w:r w:rsidR="008F2C1C" w:rsidRPr="00331C93">
          <w:rPr>
            <w:rStyle w:val="Hyperlink"/>
            <w:rFonts w:asciiTheme="minorHAnsi" w:hAnsiTheme="minorHAnsi"/>
            <w:noProof/>
            <w:sz w:val="20"/>
            <w:szCs w:val="20"/>
          </w:rPr>
          <w:t>25.</w:t>
        </w:r>
        <w:r w:rsidR="008F2C1C" w:rsidRPr="00331C93">
          <w:rPr>
            <w:rStyle w:val="Hyperlink"/>
            <w:rFonts w:asciiTheme="minorHAnsi" w:hAnsiTheme="minorHAnsi" w:cs="Segoe UI"/>
            <w:noProof/>
            <w:sz w:val="20"/>
            <w:szCs w:val="20"/>
          </w:rPr>
          <w:t>Forma de finanţare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58" w:history="1">
        <w:r w:rsidR="008F2C1C" w:rsidRPr="00331C93">
          <w:rPr>
            <w:rStyle w:val="Hyperlink"/>
            <w:rFonts w:asciiTheme="minorHAnsi" w:hAnsiTheme="minorHAnsi"/>
            <w:noProof/>
            <w:sz w:val="20"/>
            <w:szCs w:val="20"/>
          </w:rPr>
          <w:t>26.</w:t>
        </w:r>
        <w:r w:rsidR="008F2C1C" w:rsidRPr="00331C93">
          <w:rPr>
            <w:rStyle w:val="Hyperlink"/>
            <w:rFonts w:asciiTheme="minorHAnsi" w:hAnsiTheme="minorHAnsi" w:cs="Segoe UI"/>
            <w:noProof/>
            <w:sz w:val="20"/>
            <w:szCs w:val="20"/>
          </w:rPr>
          <w:t>Tipul teritoriului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59" w:history="1">
        <w:r w:rsidR="008F2C1C" w:rsidRPr="00331C93">
          <w:rPr>
            <w:rStyle w:val="Hyperlink"/>
            <w:rFonts w:asciiTheme="minorHAnsi" w:hAnsiTheme="minorHAnsi"/>
            <w:noProof/>
            <w:sz w:val="20"/>
            <w:szCs w:val="20"/>
          </w:rPr>
          <w:t>27.</w:t>
        </w:r>
        <w:r w:rsidR="008F2C1C" w:rsidRPr="00331C93">
          <w:rPr>
            <w:rStyle w:val="Hyperlink"/>
            <w:rFonts w:asciiTheme="minorHAnsi" w:hAnsiTheme="minorHAnsi" w:cs="Segoe UI"/>
            <w:noProof/>
            <w:sz w:val="20"/>
            <w:szCs w:val="20"/>
          </w:rPr>
          <w:t>Mecanismele teritoriale de furnizare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60" w:history="1">
        <w:r w:rsidR="008F2C1C" w:rsidRPr="00331C93">
          <w:rPr>
            <w:rStyle w:val="Hyperlink"/>
            <w:rFonts w:asciiTheme="minorHAnsi" w:hAnsiTheme="minorHAnsi"/>
            <w:noProof/>
            <w:sz w:val="20"/>
            <w:szCs w:val="20"/>
          </w:rPr>
          <w:t>28.Vizualizare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D655F1">
      <w:pPr>
        <w:pStyle w:val="Cuprins1"/>
        <w:tabs>
          <w:tab w:val="right" w:leader="dot" w:pos="9346"/>
        </w:tabs>
        <w:rPr>
          <w:rFonts w:asciiTheme="minorHAnsi" w:hAnsiTheme="minorHAnsi"/>
          <w:noProof/>
          <w:sz w:val="20"/>
          <w:szCs w:val="20"/>
        </w:rPr>
      </w:pPr>
      <w:hyperlink w:anchor="_Toc451001861" w:history="1">
        <w:r w:rsidR="008F2C1C" w:rsidRPr="00331C93">
          <w:rPr>
            <w:rStyle w:val="Hyperlink"/>
            <w:rFonts w:asciiTheme="minorHAnsi" w:hAnsiTheme="minorHAnsi"/>
            <w:noProof/>
            <w:sz w:val="20"/>
            <w:szCs w:val="20"/>
          </w:rPr>
          <w:t>29.Transmitere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85195" w:rsidRDefault="008F2C1C" w:rsidP="00385195">
      <w:pPr>
        <w:rPr>
          <w:rFonts w:asciiTheme="minorHAnsi" w:hAnsiTheme="minorHAnsi"/>
        </w:rPr>
      </w:pPr>
      <w:r w:rsidRPr="00331C93">
        <w:rPr>
          <w:rFonts w:asciiTheme="minorHAnsi" w:hAnsiTheme="minorHAnsi"/>
          <w:sz w:val="20"/>
          <w:szCs w:val="20"/>
        </w:rPr>
        <w:lastRenderedPageBreak/>
        <w:fldChar w:fldCharType="end"/>
      </w:r>
    </w:p>
    <w:p w:rsidR="00C6394A" w:rsidRPr="00331C93" w:rsidRDefault="00C6394A" w:rsidP="000A4F4A">
      <w:pPr>
        <w:pStyle w:val="Titlu"/>
        <w:jc w:val="center"/>
        <w:rPr>
          <w:rFonts w:asciiTheme="minorHAnsi" w:hAnsiTheme="minorHAnsi"/>
          <w:color w:val="FF0000"/>
          <w:sz w:val="24"/>
          <w:szCs w:val="24"/>
        </w:rPr>
      </w:pPr>
    </w:p>
    <w:p w:rsidR="00C6394A" w:rsidRPr="00331C93" w:rsidRDefault="00C6394A" w:rsidP="000A4F4A">
      <w:pPr>
        <w:pStyle w:val="Titlu"/>
        <w:jc w:val="center"/>
        <w:rPr>
          <w:rFonts w:asciiTheme="minorHAnsi" w:hAnsiTheme="minorHAnsi"/>
          <w:color w:val="FF0000"/>
          <w:sz w:val="24"/>
          <w:szCs w:val="24"/>
        </w:rPr>
      </w:pPr>
    </w:p>
    <w:p w:rsidR="008F2C1C" w:rsidRPr="00331C93" w:rsidRDefault="008F2C1C" w:rsidP="000A4F4A">
      <w:pPr>
        <w:pStyle w:val="Titlu"/>
        <w:jc w:val="center"/>
        <w:rPr>
          <w:rFonts w:asciiTheme="minorHAnsi" w:hAnsiTheme="minorHAnsi"/>
          <w:sz w:val="24"/>
          <w:szCs w:val="24"/>
        </w:rPr>
      </w:pPr>
      <w:r w:rsidRPr="00331C93">
        <w:rPr>
          <w:rFonts w:asciiTheme="minorHAnsi" w:hAnsiTheme="minorHAnsi"/>
          <w:color w:val="FF0000"/>
          <w:sz w:val="24"/>
          <w:szCs w:val="24"/>
        </w:rPr>
        <w:t>Toate imaginile de mai jos, precum și informațiile prezentate în acesta sunt cu rol de exemplu.</w:t>
      </w:r>
    </w:p>
    <w:p w:rsidR="008F2C1C" w:rsidRPr="00331C93" w:rsidRDefault="008F2C1C" w:rsidP="001D25FB">
      <w:pPr>
        <w:pStyle w:val="Titlu1"/>
        <w:rPr>
          <w:rFonts w:asciiTheme="minorHAnsi" w:hAnsiTheme="minorHAnsi"/>
          <w:color w:val="auto"/>
          <w:sz w:val="27"/>
          <w:szCs w:val="27"/>
        </w:rPr>
      </w:pPr>
      <w:r w:rsidRPr="00331C93">
        <w:rPr>
          <w:rFonts w:asciiTheme="minorHAnsi" w:hAnsiTheme="minorHAnsi"/>
          <w:color w:val="auto"/>
          <w:sz w:val="18"/>
          <w:szCs w:val="18"/>
        </w:rPr>
        <w:t xml:space="preserve"> </w:t>
      </w:r>
      <w:bookmarkStart w:id="0" w:name="_Toc451001833"/>
      <w:r w:rsidRPr="00331C93">
        <w:rPr>
          <w:rStyle w:val="Robust"/>
          <w:rFonts w:asciiTheme="minorHAnsi" w:hAnsiTheme="minorHAnsi"/>
          <w:b/>
          <w:bCs/>
          <w:color w:val="auto"/>
        </w:rPr>
        <w:t>1</w:t>
      </w:r>
      <w:r w:rsidRPr="00331C93">
        <w:rPr>
          <w:rStyle w:val="Robust"/>
          <w:rFonts w:asciiTheme="minorHAnsi" w:hAnsiTheme="minorHAnsi"/>
          <w:b/>
          <w:color w:val="auto"/>
        </w:rPr>
        <w:t>.</w:t>
      </w:r>
      <w:r w:rsidRPr="00331C93">
        <w:rPr>
          <w:rStyle w:val="Robust"/>
          <w:rFonts w:asciiTheme="minorHAnsi" w:hAnsiTheme="minorHAnsi"/>
          <w:b/>
          <w:bCs/>
          <w:color w:val="auto"/>
        </w:rPr>
        <w:t>Solicitant</w:t>
      </w:r>
      <w:bookmarkEnd w:id="0"/>
    </w:p>
    <w:p w:rsidR="008F2C1C" w:rsidRPr="00331C93" w:rsidRDefault="008F2C1C" w:rsidP="008A643D">
      <w:pPr>
        <w:spacing w:after="0" w:line="240" w:lineRule="auto"/>
        <w:rPr>
          <w:rFonts w:asciiTheme="minorHAnsi" w:hAnsiTheme="minorHAnsi"/>
          <w:b/>
          <w:color w:val="FF0000"/>
          <w:sz w:val="18"/>
          <w:szCs w:val="18"/>
        </w:rPr>
      </w:pP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Se completează de către lider și fiecare membru al parteneriatului (de către reprezentanți sau împuterniciți NU de către persoanele înrolate).</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Sistemul preia automat datele aferente profilului fiecărui membru al parteneriatului.</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8F2C1C" w:rsidRPr="00331C93" w:rsidRDefault="008F2C1C" w:rsidP="00F06B13">
      <w:pPr>
        <w:spacing w:after="0" w:line="240" w:lineRule="auto"/>
        <w:jc w:val="both"/>
        <w:rPr>
          <w:rFonts w:asciiTheme="minorHAnsi" w:hAnsiTheme="minorHAnsi"/>
          <w:b/>
          <w:color w:val="002060"/>
          <w:sz w:val="18"/>
          <w:szCs w:val="18"/>
        </w:rPr>
      </w:pP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NOTĂ: </w:t>
      </w:r>
      <w:r w:rsidRPr="00331C93">
        <w:rPr>
          <w:rFonts w:asciiTheme="minorHAnsi" w:hAnsiTheme="minorHAnsi"/>
          <w:b/>
          <w:color w:val="002060"/>
          <w:sz w:val="18"/>
          <w:szCs w:val="18"/>
        </w:rPr>
        <w:tab/>
        <w:t>Partenerul nu poate introduce informații aferente cererii de finanțare create de liderul parteneriatului.</w:t>
      </w:r>
    </w:p>
    <w:p w:rsidR="008F2C1C" w:rsidRPr="00331C93" w:rsidRDefault="008F2C1C" w:rsidP="00C25F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rsidR="008F2C1C" w:rsidRPr="00331C93" w:rsidRDefault="008F2C1C" w:rsidP="00F06B13">
      <w:pPr>
        <w:spacing w:after="0" w:line="240" w:lineRule="auto"/>
        <w:ind w:left="708"/>
        <w:jc w:val="both"/>
        <w:rPr>
          <w:rFonts w:asciiTheme="minorHAnsi" w:hAnsiTheme="minorHAnsi"/>
          <w:b/>
          <w:color w:val="FF0000"/>
          <w:sz w:val="18"/>
          <w:szCs w:val="18"/>
        </w:rPr>
      </w:pPr>
    </w:p>
    <w:p w:rsidR="008F2C1C" w:rsidRPr="00331C93" w:rsidRDefault="008F2C1C" w:rsidP="001D25FB">
      <w:pPr>
        <w:rPr>
          <w:rFonts w:asciiTheme="minorHAnsi" w:hAnsiTheme="minorHAnsi" w:cs="Segoe UI"/>
          <w:b/>
          <w:color w:val="4F4F4F"/>
          <w:sz w:val="20"/>
          <w:szCs w:val="20"/>
        </w:rPr>
      </w:pPr>
      <w:bookmarkStart w:id="1" w:name="_Toc451001479"/>
      <w:r w:rsidRPr="00331C93">
        <w:rPr>
          <w:rFonts w:asciiTheme="minorHAnsi" w:hAnsiTheme="minorHAnsi" w:cs="Segoe UI"/>
          <w:b/>
          <w:color w:val="4F4F4F"/>
          <w:sz w:val="20"/>
          <w:szCs w:val="20"/>
        </w:rPr>
        <w:t>Date de identificare</w:t>
      </w:r>
      <w:bookmarkEnd w:id="1"/>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1A2320" w:rsidP="008D6AFD">
      <w:pPr>
        <w:spacing w:after="0" w:line="240" w:lineRule="auto"/>
        <w:rPr>
          <w:rFonts w:asciiTheme="minorHAnsi" w:hAnsiTheme="minorHAnsi"/>
          <w:b/>
          <w:color w:val="31849B"/>
          <w:sz w:val="18"/>
          <w:szCs w:val="18"/>
        </w:rPr>
      </w:pPr>
      <w:r w:rsidRPr="00331C93">
        <w:rPr>
          <w:rFonts w:asciiTheme="minorHAnsi" w:hAnsiTheme="minorHAnsi"/>
          <w:noProof/>
          <w:lang w:val="en-US"/>
        </w:rPr>
        <mc:AlternateContent>
          <mc:Choice Requires="wps">
            <w:drawing>
              <wp:anchor distT="0" distB="0" distL="114300" distR="114300" simplePos="0" relativeHeight="251659264" behindDoc="0" locked="0" layoutInCell="1" allowOverlap="1" wp14:anchorId="57EB8ACA" wp14:editId="02384D5D">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8240" behindDoc="0" locked="0" layoutInCell="1" allowOverlap="1" wp14:anchorId="44FCA46E" wp14:editId="2B3CD9EB">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7216" behindDoc="0" locked="0" layoutInCell="1" allowOverlap="1" wp14:anchorId="5880E190" wp14:editId="635A3F4E">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6192" behindDoc="0" locked="0" layoutInCell="1" allowOverlap="1" wp14:anchorId="183B860E" wp14:editId="3E927E15">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331C93">
        <w:rPr>
          <w:rFonts w:asciiTheme="minorHAnsi" w:hAnsiTheme="minorHAnsi"/>
          <w:noProof/>
          <w:lang w:val="en-US"/>
        </w:rPr>
        <w:drawing>
          <wp:inline distT="0" distB="0" distL="0" distR="0" wp14:anchorId="14FBD1E9" wp14:editId="1BB088CD">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331C93">
        <w:rPr>
          <w:rFonts w:asciiTheme="minorHAnsi" w:hAnsiTheme="minorHAnsi"/>
          <w:b/>
          <w:color w:val="31849B"/>
          <w:sz w:val="18"/>
          <w:szCs w:val="18"/>
        </w:rPr>
        <w:t xml:space="preserve"> </w:t>
      </w:r>
      <w:r w:rsidR="008F2C1C" w:rsidRPr="00331C93">
        <w:rPr>
          <w:rFonts w:asciiTheme="minorHAnsi" w:hAnsiTheme="minorHAnsi" w:cs="Segoe UI"/>
          <w:b/>
          <w:color w:val="4F4F4F"/>
          <w:sz w:val="20"/>
          <w:szCs w:val="20"/>
        </w:rPr>
        <w:t>DATE FINANCIARE</w:t>
      </w:r>
    </w:p>
    <w:p w:rsidR="008F2C1C" w:rsidRPr="00331C93" w:rsidRDefault="001A2320" w:rsidP="008D6AFD">
      <w:pPr>
        <w:spacing w:after="0" w:line="240" w:lineRule="auto"/>
        <w:rPr>
          <w:rFonts w:asciiTheme="minorHAnsi" w:hAnsiTheme="minorHAnsi"/>
          <w:b/>
          <w:color w:val="7030A0"/>
          <w:sz w:val="18"/>
          <w:szCs w:val="18"/>
        </w:rPr>
      </w:pPr>
      <w:r w:rsidRPr="00331C93">
        <w:rPr>
          <w:rFonts w:asciiTheme="minorHAnsi" w:hAnsiTheme="minorHAnsi"/>
          <w:noProof/>
          <w:lang w:val="en-US"/>
        </w:rPr>
        <w:drawing>
          <wp:inline distT="0" distB="0" distL="0" distR="0" wp14:anchorId="5E7CD9F1" wp14:editId="76C1D89A">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Exerciții financiare</w:t>
      </w:r>
    </w:p>
    <w:p w:rsidR="008F2C1C" w:rsidRPr="00331C93" w:rsidRDefault="008F2C1C" w:rsidP="008D6AFD">
      <w:pPr>
        <w:spacing w:after="0" w:line="240" w:lineRule="auto"/>
        <w:rPr>
          <w:rFonts w:asciiTheme="minorHAnsi" w:hAnsiTheme="minorHAnsi"/>
          <w:b/>
          <w:color w:val="FF0000"/>
          <w:sz w:val="18"/>
          <w:szCs w:val="18"/>
        </w:rPr>
      </w:pPr>
      <w:r w:rsidRPr="00331C93">
        <w:rPr>
          <w:rFonts w:asciiTheme="minorHAnsi" w:hAnsiTheme="minorHAnsi"/>
          <w:b/>
          <w:sz w:val="18"/>
          <w:szCs w:val="18"/>
        </w:rPr>
        <w:lastRenderedPageBreak/>
        <w:t xml:space="preserve">Moneda: </w:t>
      </w:r>
      <w:r w:rsidRPr="00331C93">
        <w:rPr>
          <w:rFonts w:asciiTheme="minorHAnsi" w:hAnsiTheme="minorHAnsi"/>
          <w:b/>
          <w:color w:val="FF0000"/>
          <w:sz w:val="18"/>
          <w:szCs w:val="18"/>
        </w:rPr>
        <w:t xml:space="preserve">RON (obligatoriu) </w:t>
      </w: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color w:val="FF0000"/>
          <w:sz w:val="18"/>
          <w:szCs w:val="18"/>
        </w:rPr>
        <w:t xml:space="preserve">In cazul in care se folosește alta moneda, in procesul de evaluare, proiectul poate fi respins la capacitate </w:t>
      </w:r>
      <w:r w:rsidR="00C6394A" w:rsidRPr="00331C93">
        <w:rPr>
          <w:rFonts w:asciiTheme="minorHAnsi" w:hAnsiTheme="minorHAnsi"/>
          <w:b/>
          <w:color w:val="FF0000"/>
          <w:sz w:val="18"/>
          <w:szCs w:val="18"/>
        </w:rPr>
        <w:t>financiara</w:t>
      </w:r>
      <w:r w:rsidRPr="00331C93">
        <w:rPr>
          <w:rFonts w:asciiTheme="minorHAnsi" w:hAnsiTheme="minorHAnsi"/>
          <w:b/>
          <w:color w:val="FF0000"/>
          <w:sz w:val="18"/>
          <w:szCs w:val="18"/>
        </w:rPr>
        <w:t>.</w:t>
      </w:r>
    </w:p>
    <w:p w:rsidR="00C6394A" w:rsidRPr="00331C93" w:rsidRDefault="001A2320" w:rsidP="00542791">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059F74EC" wp14:editId="515547A4">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331C93">
        <w:rPr>
          <w:rFonts w:asciiTheme="minorHAnsi" w:hAnsiTheme="minorHAnsi"/>
          <w:b/>
          <w:color w:val="FF0000"/>
          <w:sz w:val="18"/>
          <w:szCs w:val="18"/>
        </w:rPr>
        <w:t xml:space="preserve"> </w:t>
      </w: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E7195E">
      <w:pPr>
        <w:spacing w:after="0" w:line="240" w:lineRule="auto"/>
        <w:jc w:val="both"/>
        <w:rPr>
          <w:rFonts w:asciiTheme="minorHAnsi" w:hAnsiTheme="minorHAnsi"/>
          <w:b/>
          <w:color w:val="002060"/>
          <w:sz w:val="18"/>
          <w:szCs w:val="18"/>
        </w:rPr>
      </w:pPr>
    </w:p>
    <w:p w:rsidR="008F2C1C" w:rsidRPr="00331C93" w:rsidRDefault="008F2C1C" w:rsidP="00E7195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introduceți datele financiare aferente ultimilor 4 ani fiscali încheiați. Aceste </w:t>
      </w:r>
      <w:proofErr w:type="spellStart"/>
      <w:r w:rsidRPr="00331C93">
        <w:rPr>
          <w:rFonts w:asciiTheme="minorHAnsi" w:hAnsiTheme="minorHAnsi"/>
          <w:b/>
          <w:color w:val="002060"/>
          <w:sz w:val="18"/>
          <w:szCs w:val="18"/>
        </w:rPr>
        <w:t>informaţii</w:t>
      </w:r>
      <w:proofErr w:type="spellEnd"/>
      <w:r w:rsidRPr="00331C93">
        <w:rPr>
          <w:rFonts w:asciiTheme="minorHAnsi" w:hAnsiTheme="minorHAnsi"/>
          <w:b/>
          <w:color w:val="002060"/>
          <w:sz w:val="18"/>
          <w:szCs w:val="18"/>
        </w:rPr>
        <w:t xml:space="preserve"> sunt folosite pentru calculul capacitații financiare a parteneriatului.</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Se vor completa doar câmpurile: </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începere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încheiere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Număr mediu de salariați</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Cifra de afaceri</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Sau</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Venituri totale (O.N.G.)</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ATENTIE!!! – maxim o entitate din componența parteneriatului, care nu are cifra de afaceri/suma veniturilor totale, poate obține finanțare prin aplicarea procentului de 30% sau 40% din valoarea asistenței financiare nerambursabile totale.</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entitatea/entitățile pot fi excluse de la finanțare pe o perioada de 2 ani.</w:t>
      </w:r>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FINANTARI </w:t>
      </w: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Finanțări anterioare</w:t>
      </w:r>
    </w:p>
    <w:p w:rsidR="008F2C1C" w:rsidRPr="00331C93" w:rsidRDefault="001A2320" w:rsidP="008D632E">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4FAA4A79" wp14:editId="52F7F360">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8F2C1C" w:rsidRPr="00331C93" w:rsidRDefault="008F2C1C" w:rsidP="008D632E">
      <w:pPr>
        <w:spacing w:after="0" w:line="240" w:lineRule="auto"/>
        <w:jc w:val="both"/>
        <w:rPr>
          <w:rFonts w:asciiTheme="minorHAnsi" w:hAnsiTheme="minorHAnsi"/>
          <w:b/>
          <w:color w:val="002060"/>
          <w:sz w:val="18"/>
          <w:szCs w:val="18"/>
        </w:rPr>
      </w:pPr>
    </w:p>
    <w:p w:rsidR="008F2C1C" w:rsidRPr="00331C93" w:rsidRDefault="008F2C1C" w:rsidP="008D632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rsidR="00331C93" w:rsidRDefault="008F2C1C" w:rsidP="003C5744">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lastRenderedPageBreak/>
        <w:t>Informații suplimentare cu privire la modalitatea de verificare a capacitații financiare a parteneriatului se găsesc in documentul ”Orientări privind accesarea finanțărilor în cadrul Programului Operațional Capital Uman 2014-</w:t>
      </w:r>
      <w:smartTag w:uri="urn:schemas-microsoft-com:office:smarttags" w:element="metricconverter">
        <w:smartTagPr>
          <w:attr w:name="ProductID" w:val="2020”"/>
        </w:smartTagPr>
        <w:smartTag w:uri="urn:schemas-microsoft-com:office:smarttags" w:element="metricconverter">
          <w:smartTagPr>
            <w:attr w:name="ProductID" w:val="2020”"/>
          </w:smartTagPr>
          <w:r w:rsidRPr="00331C93">
            <w:rPr>
              <w:rFonts w:asciiTheme="minorHAnsi" w:hAnsiTheme="minorHAnsi"/>
              <w:b/>
              <w:color w:val="002060"/>
              <w:sz w:val="18"/>
              <w:szCs w:val="18"/>
            </w:rPr>
            <w:t>2020”</w:t>
          </w:r>
        </w:smartTag>
        <w:r w:rsidRPr="00331C93">
          <w:rPr>
            <w:rFonts w:asciiTheme="minorHAnsi" w:hAnsiTheme="minorHAnsi"/>
            <w:b/>
            <w:color w:val="002060"/>
            <w:sz w:val="18"/>
            <w:szCs w:val="18"/>
          </w:rPr>
          <w:t>, cu modificările și completările ulterioare</w:t>
        </w:r>
      </w:smartTag>
      <w:r w:rsidRPr="00331C93">
        <w:rPr>
          <w:rFonts w:asciiTheme="minorHAnsi" w:hAnsiTheme="minorHAnsi"/>
          <w:b/>
          <w:color w:val="002060"/>
          <w:sz w:val="18"/>
          <w:szCs w:val="18"/>
        </w:rPr>
        <w:t>.</w:t>
      </w:r>
    </w:p>
    <w:p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Ca si precizări suplimentare, va rugam sa nu detaliați un număr mare de proiecte. Condiția poate fi îndeplinita prin detalierea a minim uni proiect relevant si prin încărcarea documentului justificativ aferent. Ex: contract de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p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Proiect = contribuție finanțator + buget de stat + contribuție eligibilă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Beneficiar = contribuție finanțator + buget de stat + contribuție eligibilă beneficiar (aferentă membrului dacă proiectul a fost implementat in parteneriat)</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Sprijin Beneficiar = contribuție finanțator + buget de stat (aferentă membrului dacă proiectul a fost implementat in parteneriat sau aferentă beneficiarului, dacă a fost un singur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Notă: in cazul in care proiectul a avut un singur beneficiar, se va introduce aceeași suma in coloanele  Eligibil Proiect și Eligibil Beneficiar.</w:t>
      </w:r>
    </w:p>
    <w:p w:rsidR="008F2C1C" w:rsidRPr="00331C93" w:rsidRDefault="008F2C1C" w:rsidP="000061C8">
      <w:pPr>
        <w:spacing w:after="0" w:line="240" w:lineRule="auto"/>
        <w:rPr>
          <w:rFonts w:asciiTheme="minorHAnsi" w:hAnsiTheme="minorHAnsi"/>
          <w:b/>
          <w:color w:val="FF0000"/>
          <w:sz w:val="18"/>
          <w:szCs w:val="18"/>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color w:val="4F4F4F"/>
                <w:sz w:val="18"/>
                <w:szCs w:val="18"/>
                <w:lang w:eastAsia="ro-RO"/>
              </w:rPr>
            </w:pPr>
            <w:r w:rsidRPr="00331C93">
              <w:rPr>
                <w:rFonts w:asciiTheme="minorHAnsi" w:hAnsiTheme="minorHAnsi"/>
                <w:b/>
                <w:color w:val="002060"/>
                <w:sz w:val="18"/>
                <w:szCs w:val="18"/>
              </w:rPr>
              <w:t>Va rugam sa detaliați obiectivul general precum si obiectivele specifice ale proiectului/proiectelor implementate anterior.</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rezultatele concrete obținute ca urmare a implementării proiectului, in special cele referitoare la grupul țintă si  localizarea acestuia.</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activitățile (masurile furnizate membrilor grupului țintă) realizate in cadrul proiectului implementat anterior.</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b/>
          <w:color w:val="FF0000"/>
          <w:sz w:val="18"/>
          <w:szCs w:val="18"/>
        </w:rPr>
      </w:pPr>
      <w:r w:rsidRPr="00331C93">
        <w:rPr>
          <w:rFonts w:asciiTheme="minorHAnsi" w:hAnsiTheme="minorHAnsi" w:cs="Arial"/>
          <w:b/>
          <w:bCs/>
          <w:color w:val="4F4F4F"/>
          <w:sz w:val="20"/>
          <w:szCs w:val="20"/>
          <w:lang w:eastAsia="ro-RO"/>
        </w:rPr>
        <w:t>Măsura de ajutor de stat</w:t>
      </w:r>
      <w:r w:rsidRPr="00331C93">
        <w:rPr>
          <w:rFonts w:asciiTheme="minorHAnsi" w:hAnsiTheme="minorHAnsi" w:cs="Arial"/>
          <w:b/>
          <w:bCs/>
          <w:color w:val="4F4F4F"/>
          <w:sz w:val="18"/>
          <w:szCs w:val="18"/>
          <w:lang w:eastAsia="ro-RO"/>
        </w:rPr>
        <w:t xml:space="preserve"> </w:t>
      </w:r>
      <w:r w:rsidRPr="00331C93">
        <w:rPr>
          <w:rFonts w:asciiTheme="minorHAnsi" w:hAnsiTheme="minorHAnsi"/>
          <w:b/>
          <w:color w:val="FF0000"/>
          <w:sz w:val="18"/>
          <w:szCs w:val="18"/>
        </w:rPr>
        <w:t>(se completează doar dacă este cazul)</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Denumirea măsurii de ajutor</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 act juridic*</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se selectează din nomenclator</w:t>
      </w:r>
    </w:p>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*Baza legală comunitara – </w:t>
      </w:r>
      <w:r w:rsidRPr="00331C93">
        <w:rPr>
          <w:rFonts w:asciiTheme="minorHAnsi" w:hAnsiTheme="minorHAnsi"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F2C1C" w:rsidRPr="00331C93" w:rsidTr="00B72930">
        <w:tc>
          <w:tcPr>
            <w:tcW w:w="2009"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comunitara</w:t>
            </w:r>
          </w:p>
        </w:tc>
        <w:tc>
          <w:tcPr>
            <w:tcW w:w="19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Măsura CE</w:t>
            </w:r>
          </w:p>
        </w:tc>
        <w:tc>
          <w:tcPr>
            <w:tcW w:w="18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1798"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009" w:type="dxa"/>
          </w:tcPr>
          <w:p w:rsidR="008F2C1C" w:rsidRPr="00331C93" w:rsidRDefault="008F2C1C" w:rsidP="00B72930">
            <w:pPr>
              <w:spacing w:after="0" w:line="240" w:lineRule="auto"/>
              <w:rPr>
                <w:rFonts w:asciiTheme="minorHAnsi" w:hAnsiTheme="minorHAnsi" w:cs="Arial"/>
                <w:sz w:val="18"/>
                <w:szCs w:val="18"/>
                <w:lang w:eastAsia="ro-RO"/>
              </w:rPr>
            </w:pPr>
          </w:p>
        </w:tc>
        <w:tc>
          <w:tcPr>
            <w:tcW w:w="1910" w:type="dxa"/>
          </w:tcPr>
          <w:p w:rsidR="008F2C1C" w:rsidRPr="00331C93" w:rsidRDefault="008F2C1C" w:rsidP="00B72930">
            <w:pPr>
              <w:spacing w:after="0" w:line="240" w:lineRule="auto"/>
              <w:rPr>
                <w:rFonts w:asciiTheme="minorHAnsi" w:hAnsiTheme="minorHAnsi" w:cs="Arial"/>
                <w:sz w:val="18"/>
                <w:szCs w:val="18"/>
                <w:lang w:eastAsia="ro-RO"/>
              </w:rPr>
            </w:pPr>
          </w:p>
        </w:tc>
        <w:tc>
          <w:tcPr>
            <w:tcW w:w="1893" w:type="dxa"/>
          </w:tcPr>
          <w:p w:rsidR="008F2C1C" w:rsidRPr="00331C93" w:rsidRDefault="008F2C1C" w:rsidP="00B72930">
            <w:pPr>
              <w:spacing w:after="0" w:line="240" w:lineRule="auto"/>
              <w:rPr>
                <w:rFonts w:asciiTheme="minorHAnsi" w:hAnsiTheme="minorHAnsi" w:cs="Arial"/>
                <w:sz w:val="18"/>
                <w:szCs w:val="18"/>
                <w:lang w:eastAsia="ro-RO"/>
              </w:rPr>
            </w:pPr>
          </w:p>
        </w:tc>
        <w:tc>
          <w:tcPr>
            <w:tcW w:w="1798" w:type="dxa"/>
          </w:tcPr>
          <w:p w:rsidR="008F2C1C" w:rsidRPr="00331C93" w:rsidRDefault="008F2C1C" w:rsidP="00B72930">
            <w:pPr>
              <w:spacing w:after="0" w:line="240" w:lineRule="auto"/>
              <w:rPr>
                <w:rFonts w:asciiTheme="minorHAnsi" w:hAnsiTheme="minorHAnsi" w:cs="Arial"/>
                <w:sz w:val="18"/>
                <w:szCs w:val="18"/>
                <w:lang w:eastAsia="ro-RO"/>
              </w:rPr>
            </w:pPr>
          </w:p>
        </w:tc>
      </w:tr>
    </w:tbl>
    <w:p w:rsidR="008F2C1C" w:rsidRPr="00331C93" w:rsidRDefault="008F2C1C" w:rsidP="00F330BF">
      <w:pPr>
        <w:spacing w:after="0" w:line="240" w:lineRule="auto"/>
        <w:rPr>
          <w:rFonts w:asciiTheme="minorHAnsi" w:hAnsiTheme="minorHAnsi"/>
          <w:b/>
          <w:color w:val="FF0000"/>
          <w:sz w:val="18"/>
          <w:szCs w:val="18"/>
        </w:rPr>
      </w:pPr>
    </w:p>
    <w:p w:rsidR="008F2C1C" w:rsidRPr="00331C93" w:rsidRDefault="008F2C1C" w:rsidP="00F330BF">
      <w:pPr>
        <w:spacing w:after="0" w:line="240" w:lineRule="auto"/>
        <w:rPr>
          <w:rFonts w:asciiTheme="minorHAnsi" w:hAnsiTheme="minorHAnsi"/>
          <w:b/>
          <w:color w:val="7030A0"/>
          <w:sz w:val="18"/>
          <w:szCs w:val="18"/>
        </w:rPr>
      </w:pPr>
      <w:r w:rsidRPr="00331C93">
        <w:rPr>
          <w:rFonts w:asciiTheme="minorHAnsi" w:hAnsiTheme="minorHAnsi"/>
          <w:b/>
          <w:color w:val="002060"/>
          <w:sz w:val="18"/>
          <w:szCs w:val="18"/>
        </w:rPr>
        <w:t>In cazul in are in ultimi 4 ani financiari ați beneficiat de masuri de ajutor de stat, va rugam sa completați câmpurile aferente acestei secțiuni.</w:t>
      </w:r>
      <w:r w:rsidRPr="00331C93">
        <w:rPr>
          <w:rFonts w:asciiTheme="minorHAnsi" w:hAnsiTheme="minorHAnsi"/>
          <w:b/>
          <w:color w:val="FF0000"/>
          <w:sz w:val="18"/>
          <w:szCs w:val="18"/>
        </w:rPr>
        <w:br/>
      </w:r>
    </w:p>
    <w:p w:rsidR="008F2C1C" w:rsidRPr="00331C93" w:rsidRDefault="008F2C1C" w:rsidP="00F330BF">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Asistența solicitată </w:t>
      </w:r>
    </w:p>
    <w:p w:rsidR="008F2C1C" w:rsidRPr="00331C93" w:rsidRDefault="008F2C1C" w:rsidP="00F330BF">
      <w:pPr>
        <w:spacing w:after="0" w:line="240" w:lineRule="auto"/>
        <w:rPr>
          <w:rFonts w:asciiTheme="minorHAnsi" w:hAnsiTheme="minorHAnsi"/>
          <w:b/>
          <w:color w:val="7030A0"/>
          <w:sz w:val="18"/>
          <w:szCs w:val="18"/>
        </w:rPr>
      </w:pPr>
    </w:p>
    <w:p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8F2C1C" w:rsidRPr="00331C93" w:rsidTr="0011168C">
        <w:trPr>
          <w:tblHeader/>
        </w:trPr>
        <w:tc>
          <w:tcPr>
            <w:tcW w:w="4940"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r w:rsidR="008F2C1C" w:rsidRPr="00331C93" w:rsidTr="0011168C">
        <w:trPr>
          <w:tblHeader/>
        </w:trPr>
        <w:tc>
          <w:tcPr>
            <w:tcW w:w="4940"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bl>
    <w:p w:rsidR="008F2C1C" w:rsidRPr="00331C93" w:rsidRDefault="008F2C1C" w:rsidP="00542791">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se selectează din nomenclator</w:t>
      </w: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rPr>
          <w:trHeight w:val="560"/>
        </w:trPr>
        <w:tc>
          <w:tcPr>
            <w:tcW w:w="9346"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
                <w:color w:val="002060"/>
                <w:sz w:val="18"/>
                <w:szCs w:val="18"/>
              </w:rPr>
              <w:t xml:space="preserve">Vă rugăm sa prezentați obiectivul general precum si obiectivele specifice ale proiectului/proiectelor pentru care </w:t>
            </w:r>
            <w:proofErr w:type="spellStart"/>
            <w:r w:rsidRPr="00331C93">
              <w:rPr>
                <w:rFonts w:asciiTheme="minorHAnsi" w:hAnsiTheme="minorHAnsi"/>
                <w:b/>
                <w:color w:val="002060"/>
                <w:sz w:val="18"/>
                <w:szCs w:val="18"/>
              </w:rPr>
              <w:t>solicitaţi</w:t>
            </w:r>
            <w:proofErr w:type="spellEnd"/>
            <w:r w:rsidRPr="00331C93">
              <w:rPr>
                <w:rFonts w:asciiTheme="minorHAnsi" w:hAnsiTheme="minorHAnsi"/>
                <w:b/>
                <w:color w:val="002060"/>
                <w:sz w:val="18"/>
                <w:szCs w:val="18"/>
              </w:rPr>
              <w:t xml:space="preserv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tabs>
                <w:tab w:val="left" w:pos="540"/>
              </w:tabs>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sa detaliați rezultatele proiectului/proiectelor pentru care solicitați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lastRenderedPageBreak/>
              <w:t xml:space="preserve">Vă rugăm să prezentați o scurtă descriere a activităților </w:t>
            </w:r>
            <w:proofErr w:type="spellStart"/>
            <w:r w:rsidRPr="00331C93">
              <w:rPr>
                <w:rFonts w:asciiTheme="minorHAnsi" w:hAnsiTheme="minorHAnsi"/>
                <w:b/>
                <w:color w:val="002060"/>
                <w:sz w:val="18"/>
                <w:szCs w:val="18"/>
              </w:rPr>
              <w:t>şi</w:t>
            </w:r>
            <w:proofErr w:type="spellEnd"/>
            <w:r w:rsidRPr="00331C93">
              <w:rPr>
                <w:rFonts w:asciiTheme="minorHAnsi" w:hAnsiTheme="minorHAnsi"/>
                <w:b/>
                <w:color w:val="002060"/>
                <w:sz w:val="18"/>
                <w:szCs w:val="18"/>
              </w:rPr>
              <w:t xml:space="preserve"> grupul </w:t>
            </w:r>
            <w:proofErr w:type="spellStart"/>
            <w:r w:rsidRPr="00331C93">
              <w:rPr>
                <w:rFonts w:asciiTheme="minorHAnsi" w:hAnsiTheme="minorHAnsi"/>
                <w:b/>
                <w:color w:val="002060"/>
                <w:sz w:val="18"/>
                <w:szCs w:val="18"/>
              </w:rPr>
              <w:t>ţintă</w:t>
            </w:r>
            <w:proofErr w:type="spellEnd"/>
            <w:r w:rsidRPr="00331C93">
              <w:rPr>
                <w:rFonts w:asciiTheme="minorHAnsi" w:hAnsiTheme="minorHAnsi"/>
                <w:b/>
                <w:color w:val="002060"/>
                <w:sz w:val="18"/>
                <w:szCs w:val="18"/>
              </w:rPr>
              <w:t xml:space="preserve"> aferente proiectului/proiectelor pentru care solicitați </w:t>
            </w:r>
            <w:proofErr w:type="spellStart"/>
            <w:r w:rsidRPr="00331C93">
              <w:rPr>
                <w:rFonts w:asciiTheme="minorHAnsi" w:hAnsiTheme="minorHAnsi"/>
                <w:b/>
                <w:color w:val="002060"/>
                <w:sz w:val="18"/>
                <w:szCs w:val="18"/>
              </w:rPr>
              <w:t>finanţare</w:t>
            </w:r>
            <w:proofErr w:type="spellEnd"/>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b/>
                <w:color w:val="002060"/>
                <w:sz w:val="18"/>
                <w:szCs w:val="18"/>
                <w:lang w:eastAsia="ro-RO"/>
              </w:rPr>
            </w:pPr>
            <w:r w:rsidRPr="00331C93">
              <w:rPr>
                <w:rFonts w:asciiTheme="minorHAnsi" w:hAnsiTheme="minorHAnsi"/>
                <w:b/>
                <w:color w:val="002060"/>
                <w:sz w:val="18"/>
                <w:szCs w:val="18"/>
              </w:rPr>
              <w:t>Nu se completează.</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542791">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Structura grupului</w:t>
      </w:r>
    </w:p>
    <w:p w:rsidR="008F2C1C" w:rsidRPr="00331C93" w:rsidRDefault="008F2C1C" w:rsidP="00542791">
      <w:pPr>
        <w:spacing w:after="0" w:line="240" w:lineRule="auto"/>
        <w:rPr>
          <w:rFonts w:asciiTheme="minorHAnsi" w:hAnsiTheme="minorHAnsi"/>
          <w:b/>
          <w:sz w:val="18"/>
          <w:szCs w:val="18"/>
        </w:rPr>
      </w:pPr>
      <w:r w:rsidRPr="00331C93">
        <w:rPr>
          <w:rFonts w:asciiTheme="minorHAnsi" w:hAnsiTheme="minorHAnsi"/>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autoSpaceDE w:val="0"/>
              <w:autoSpaceDN w:val="0"/>
              <w:adjustRightInd w:val="0"/>
              <w:spacing w:before="120" w:after="120" w:line="240" w:lineRule="auto"/>
              <w:jc w:val="both"/>
              <w:rPr>
                <w:rFonts w:asciiTheme="minorHAnsi" w:hAnsiTheme="minorHAnsi"/>
                <w:b/>
                <w:color w:val="002060"/>
                <w:sz w:val="18"/>
                <w:szCs w:val="18"/>
                <w:highlight w:val="yellow"/>
              </w:rPr>
            </w:pPr>
            <w:r w:rsidRPr="00331C93">
              <w:rPr>
                <w:rFonts w:asciiTheme="minorHAnsi" w:hAnsiTheme="minorHAnsi"/>
                <w:b/>
                <w:color w:val="002060"/>
                <w:sz w:val="18"/>
                <w:szCs w:val="18"/>
              </w:rPr>
              <w:t xml:space="preserve">Nu se </w:t>
            </w:r>
            <w:r w:rsidR="00C6394A" w:rsidRPr="00331C93">
              <w:rPr>
                <w:rFonts w:asciiTheme="minorHAnsi" w:hAnsiTheme="minorHAnsi"/>
                <w:b/>
                <w:color w:val="002060"/>
                <w:sz w:val="18"/>
                <w:szCs w:val="18"/>
              </w:rPr>
              <w:t>completează</w:t>
            </w:r>
            <w:r w:rsidRPr="00331C93">
              <w:rPr>
                <w:rFonts w:asciiTheme="minorHAnsi" w:hAnsiTheme="minorHAnsi"/>
                <w:b/>
                <w:color w:val="002060"/>
                <w:sz w:val="18"/>
                <w:szCs w:val="18"/>
              </w:rPr>
              <w:t>.</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color w:val="FF0000"/>
          <w:sz w:val="18"/>
          <w:szCs w:val="18"/>
          <w:u w:val="single"/>
        </w:rPr>
      </w:pPr>
      <w:r w:rsidRPr="00331C93">
        <w:rPr>
          <w:rFonts w:asciiTheme="minorHAnsi" w:hAnsiTheme="minorHAnsi"/>
          <w:b/>
          <w:color w:val="FF0000"/>
          <w:sz w:val="18"/>
          <w:szCs w:val="18"/>
          <w:u w:val="single"/>
        </w:rPr>
        <w:t>Atenție!!!</w:t>
      </w:r>
    </w:p>
    <w:p w:rsidR="008F2C1C" w:rsidRPr="00331C93" w:rsidRDefault="008F2C1C" w:rsidP="008D6AFD">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 În aceasta secțiune vor fi încărcate</w:t>
      </w:r>
      <w:r w:rsidR="00C6394A" w:rsidRPr="00331C93">
        <w:rPr>
          <w:rFonts w:asciiTheme="minorHAnsi" w:hAnsiTheme="minorHAnsi"/>
          <w:b/>
          <w:color w:val="002060"/>
          <w:sz w:val="18"/>
          <w:szCs w:val="18"/>
        </w:rPr>
        <w:t xml:space="preserve"> cel </w:t>
      </w:r>
      <w:proofErr w:type="spellStart"/>
      <w:r w:rsidR="00C6394A" w:rsidRPr="00331C93">
        <w:rPr>
          <w:rFonts w:asciiTheme="minorHAnsi" w:hAnsiTheme="minorHAnsi"/>
          <w:b/>
          <w:color w:val="002060"/>
          <w:sz w:val="18"/>
          <w:szCs w:val="18"/>
        </w:rPr>
        <w:t>puţin</w:t>
      </w:r>
      <w:proofErr w:type="spellEnd"/>
      <w:r w:rsidRPr="00331C93">
        <w:rPr>
          <w:rFonts w:asciiTheme="minorHAnsi" w:hAnsiTheme="minorHAnsi"/>
          <w:b/>
          <w:color w:val="002060"/>
          <w:sz w:val="18"/>
          <w:szCs w:val="18"/>
        </w:rPr>
        <w:t xml:space="preserve"> următoarele documente:</w:t>
      </w:r>
    </w:p>
    <w:p w:rsidR="00563975" w:rsidRPr="00563975" w:rsidRDefault="00563975" w:rsidP="00563975">
      <w:pPr>
        <w:spacing w:after="0" w:line="240" w:lineRule="auto"/>
        <w:jc w:val="both"/>
        <w:rPr>
          <w:rFonts w:asciiTheme="minorHAnsi" w:eastAsia="Times New Roman" w:hAnsiTheme="minorHAnsi"/>
          <w:color w:val="002060"/>
          <w:sz w:val="18"/>
          <w:szCs w:val="18"/>
          <w:lang w:eastAsia="ar-SA"/>
        </w:rPr>
      </w:pPr>
      <w:r w:rsidRPr="00563975">
        <w:rPr>
          <w:rFonts w:asciiTheme="minorHAnsi" w:eastAsia="Times New Roman" w:hAnsiTheme="minorHAnsi"/>
          <w:color w:val="002060"/>
          <w:sz w:val="18"/>
          <w:szCs w:val="18"/>
          <w:lang w:eastAsia="ar-SA"/>
        </w:rPr>
        <w:t xml:space="preserve">1. Anexa nr. 1 (anexă la Orientări privind accesarea finanțărilor în cadrul Programului Operațional Capital Uman 2014-2020, introdusă prin </w:t>
      </w:r>
      <w:proofErr w:type="spellStart"/>
      <w:r w:rsidRPr="00563975">
        <w:rPr>
          <w:rFonts w:asciiTheme="minorHAnsi" w:eastAsia="Times New Roman" w:hAnsiTheme="minorHAnsi"/>
          <w:color w:val="002060"/>
          <w:sz w:val="18"/>
          <w:szCs w:val="18"/>
          <w:lang w:eastAsia="ar-SA"/>
        </w:rPr>
        <w:t>Corrigendum-ul</w:t>
      </w:r>
      <w:proofErr w:type="spellEnd"/>
      <w:r w:rsidRPr="00563975">
        <w:rPr>
          <w:rFonts w:asciiTheme="minorHAnsi" w:eastAsia="Times New Roman" w:hAnsiTheme="minorHAnsi"/>
          <w:color w:val="002060"/>
          <w:sz w:val="18"/>
          <w:szCs w:val="18"/>
          <w:lang w:eastAsia="ar-SA"/>
        </w:rPr>
        <w:t xml:space="preserve"> din 25.07.2019 - Ordinul ministrului fondurilor europene nr. 1340/2019)</w:t>
      </w:r>
    </w:p>
    <w:p w:rsidR="00563975" w:rsidRPr="00563975" w:rsidRDefault="00563975" w:rsidP="00563975">
      <w:pPr>
        <w:spacing w:after="0" w:line="240" w:lineRule="auto"/>
        <w:jc w:val="both"/>
        <w:rPr>
          <w:rFonts w:asciiTheme="minorHAnsi" w:eastAsia="Times New Roman" w:hAnsiTheme="minorHAnsi"/>
          <w:color w:val="002060"/>
          <w:sz w:val="18"/>
          <w:szCs w:val="18"/>
          <w:lang w:eastAsia="ar-SA"/>
        </w:rPr>
      </w:pPr>
      <w:r w:rsidRPr="00563975">
        <w:rPr>
          <w:rFonts w:asciiTheme="minorHAnsi" w:eastAsia="Times New Roman" w:hAnsiTheme="minorHAnsi"/>
          <w:color w:val="002060"/>
          <w:sz w:val="18"/>
          <w:szCs w:val="18"/>
          <w:lang w:eastAsia="ar-SA"/>
        </w:rPr>
        <w:t xml:space="preserve">2. Anexa nr. 2 (anexă la Orientări privind accesarea finanțărilor în cadrul Programului Operațional Capital Uman 2014-2020, introdusă prin </w:t>
      </w:r>
      <w:proofErr w:type="spellStart"/>
      <w:r w:rsidRPr="00563975">
        <w:rPr>
          <w:rFonts w:asciiTheme="minorHAnsi" w:eastAsia="Times New Roman" w:hAnsiTheme="minorHAnsi"/>
          <w:color w:val="002060"/>
          <w:sz w:val="18"/>
          <w:szCs w:val="18"/>
          <w:lang w:eastAsia="ar-SA"/>
        </w:rPr>
        <w:t>Corrigendum-ul</w:t>
      </w:r>
      <w:proofErr w:type="spellEnd"/>
      <w:r w:rsidRPr="00563975">
        <w:rPr>
          <w:rFonts w:asciiTheme="minorHAnsi" w:eastAsia="Times New Roman" w:hAnsiTheme="minorHAnsi"/>
          <w:color w:val="002060"/>
          <w:sz w:val="18"/>
          <w:szCs w:val="18"/>
          <w:lang w:eastAsia="ar-SA"/>
        </w:rPr>
        <w:t xml:space="preserve"> din 25.07.2019 - Ordinul ministrului fondurilor europene nr. 1340/2019) - dacă proiectul se </w:t>
      </w:r>
      <w:proofErr w:type="spellStart"/>
      <w:r w:rsidRPr="00563975">
        <w:rPr>
          <w:rFonts w:asciiTheme="minorHAnsi" w:eastAsia="Times New Roman" w:hAnsiTheme="minorHAnsi"/>
          <w:color w:val="002060"/>
          <w:sz w:val="18"/>
          <w:szCs w:val="18"/>
          <w:lang w:eastAsia="ar-SA"/>
        </w:rPr>
        <w:t>implementeaza</w:t>
      </w:r>
      <w:proofErr w:type="spellEnd"/>
      <w:r w:rsidRPr="00563975">
        <w:rPr>
          <w:rFonts w:asciiTheme="minorHAnsi" w:eastAsia="Times New Roman" w:hAnsiTheme="minorHAnsi"/>
          <w:color w:val="002060"/>
          <w:sz w:val="18"/>
          <w:szCs w:val="18"/>
          <w:lang w:eastAsia="ar-SA"/>
        </w:rPr>
        <w:t xml:space="preserve"> in parteneriat</w:t>
      </w:r>
    </w:p>
    <w:p w:rsidR="00563975" w:rsidRPr="00563975" w:rsidRDefault="00563975" w:rsidP="00563975">
      <w:pPr>
        <w:spacing w:after="0" w:line="240" w:lineRule="auto"/>
        <w:jc w:val="both"/>
        <w:rPr>
          <w:rFonts w:asciiTheme="minorHAnsi" w:eastAsia="Times New Roman" w:hAnsiTheme="minorHAnsi"/>
          <w:color w:val="002060"/>
          <w:sz w:val="18"/>
          <w:szCs w:val="18"/>
          <w:lang w:eastAsia="ar-SA"/>
        </w:rPr>
      </w:pPr>
      <w:r w:rsidRPr="00563975">
        <w:rPr>
          <w:rFonts w:asciiTheme="minorHAnsi" w:eastAsia="Times New Roman" w:hAnsiTheme="minorHAnsi"/>
          <w:color w:val="002060"/>
          <w:sz w:val="18"/>
          <w:szCs w:val="18"/>
          <w:lang w:eastAsia="ar-SA"/>
        </w:rPr>
        <w:t xml:space="preserve">3. Documente suport / justificative la PROCEDURA DE SELECȚE A PARTENERILOR, dacă proiectul se </w:t>
      </w:r>
      <w:proofErr w:type="spellStart"/>
      <w:r w:rsidRPr="00563975">
        <w:rPr>
          <w:rFonts w:asciiTheme="minorHAnsi" w:eastAsia="Times New Roman" w:hAnsiTheme="minorHAnsi"/>
          <w:color w:val="002060"/>
          <w:sz w:val="18"/>
          <w:szCs w:val="18"/>
          <w:lang w:eastAsia="ar-SA"/>
        </w:rPr>
        <w:t>implementeaza</w:t>
      </w:r>
      <w:proofErr w:type="spellEnd"/>
      <w:r w:rsidRPr="00563975">
        <w:rPr>
          <w:rFonts w:asciiTheme="minorHAnsi" w:eastAsia="Times New Roman" w:hAnsiTheme="minorHAnsi"/>
          <w:color w:val="002060"/>
          <w:sz w:val="18"/>
          <w:szCs w:val="18"/>
          <w:lang w:eastAsia="ar-SA"/>
        </w:rPr>
        <w:t xml:space="preserve"> in parteneriat</w:t>
      </w:r>
    </w:p>
    <w:p w:rsidR="008F2C1C" w:rsidRDefault="00563975" w:rsidP="00563975">
      <w:pPr>
        <w:spacing w:after="0" w:line="240" w:lineRule="auto"/>
        <w:jc w:val="both"/>
        <w:rPr>
          <w:rFonts w:asciiTheme="minorHAnsi" w:hAnsiTheme="minorHAnsi"/>
          <w:b/>
          <w:color w:val="002060"/>
          <w:sz w:val="18"/>
          <w:szCs w:val="18"/>
        </w:rPr>
      </w:pPr>
      <w:r w:rsidRPr="00563975">
        <w:rPr>
          <w:rFonts w:asciiTheme="minorHAnsi" w:eastAsia="Times New Roman" w:hAnsiTheme="minorHAnsi"/>
          <w:color w:val="002060"/>
          <w:sz w:val="18"/>
          <w:szCs w:val="18"/>
          <w:lang w:eastAsia="ar-SA"/>
        </w:rPr>
        <w:t xml:space="preserve">4. Acordul de parteneriat (daca este cazul), semnat de solicitant și parteneri. Se </w:t>
      </w:r>
      <w:proofErr w:type="spellStart"/>
      <w:r w:rsidRPr="00563975">
        <w:rPr>
          <w:rFonts w:asciiTheme="minorHAnsi" w:eastAsia="Times New Roman" w:hAnsiTheme="minorHAnsi"/>
          <w:color w:val="002060"/>
          <w:sz w:val="18"/>
          <w:szCs w:val="18"/>
          <w:lang w:eastAsia="ar-SA"/>
        </w:rPr>
        <w:t>verificã</w:t>
      </w:r>
      <w:proofErr w:type="spellEnd"/>
      <w:r w:rsidRPr="00563975">
        <w:rPr>
          <w:rFonts w:asciiTheme="minorHAnsi" w:eastAsia="Times New Roman" w:hAnsiTheme="minorHAnsi"/>
          <w:color w:val="002060"/>
          <w:sz w:val="18"/>
          <w:szCs w:val="18"/>
          <w:lang w:eastAsia="ar-SA"/>
        </w:rPr>
        <w:t xml:space="preserve"> existența Acordului de parteneriat, în situația în care proiectul se </w:t>
      </w:r>
      <w:proofErr w:type="spellStart"/>
      <w:r w:rsidRPr="00563975">
        <w:rPr>
          <w:rFonts w:asciiTheme="minorHAnsi" w:eastAsia="Times New Roman" w:hAnsiTheme="minorHAnsi"/>
          <w:color w:val="002060"/>
          <w:sz w:val="18"/>
          <w:szCs w:val="18"/>
          <w:lang w:eastAsia="ar-SA"/>
        </w:rPr>
        <w:t>implementeazã</w:t>
      </w:r>
      <w:proofErr w:type="spellEnd"/>
      <w:r w:rsidRPr="00563975">
        <w:rPr>
          <w:rFonts w:asciiTheme="minorHAnsi" w:eastAsia="Times New Roman" w:hAnsiTheme="minorHAnsi"/>
          <w:color w:val="002060"/>
          <w:sz w:val="18"/>
          <w:szCs w:val="18"/>
          <w:lang w:eastAsia="ar-SA"/>
        </w:rPr>
        <w:t xml:space="preserve"> în parteneriat, care trebuie </w:t>
      </w:r>
      <w:proofErr w:type="spellStart"/>
      <w:r w:rsidRPr="00563975">
        <w:rPr>
          <w:rFonts w:asciiTheme="minorHAnsi" w:eastAsia="Times New Roman" w:hAnsiTheme="minorHAnsi"/>
          <w:color w:val="002060"/>
          <w:sz w:val="18"/>
          <w:szCs w:val="18"/>
          <w:lang w:eastAsia="ar-SA"/>
        </w:rPr>
        <w:t>sã</w:t>
      </w:r>
      <w:proofErr w:type="spellEnd"/>
      <w:r w:rsidRPr="00563975">
        <w:rPr>
          <w:rFonts w:asciiTheme="minorHAnsi" w:eastAsia="Times New Roman" w:hAnsiTheme="minorHAnsi"/>
          <w:color w:val="002060"/>
          <w:sz w:val="18"/>
          <w:szCs w:val="18"/>
          <w:lang w:eastAsia="ar-SA"/>
        </w:rPr>
        <w:t xml:space="preserve"> respecte formatul indicat Orientări privind accesarea finanțărilor în cadrul Programului Operațional Capital Uman 2014-2020, cu </w:t>
      </w:r>
      <w:proofErr w:type="spellStart"/>
      <w:r w:rsidRPr="00563975">
        <w:rPr>
          <w:rFonts w:asciiTheme="minorHAnsi" w:eastAsia="Times New Roman" w:hAnsiTheme="minorHAnsi"/>
          <w:color w:val="002060"/>
          <w:sz w:val="18"/>
          <w:szCs w:val="18"/>
          <w:lang w:eastAsia="ar-SA"/>
        </w:rPr>
        <w:t>modificarile</w:t>
      </w:r>
      <w:proofErr w:type="spellEnd"/>
      <w:r w:rsidRPr="00563975">
        <w:rPr>
          <w:rFonts w:asciiTheme="minorHAnsi" w:eastAsia="Times New Roman" w:hAnsiTheme="minorHAnsi"/>
          <w:color w:val="002060"/>
          <w:sz w:val="18"/>
          <w:szCs w:val="18"/>
          <w:lang w:eastAsia="ar-SA"/>
        </w:rPr>
        <w:t xml:space="preserve"> si </w:t>
      </w:r>
      <w:proofErr w:type="spellStart"/>
      <w:r w:rsidRPr="00563975">
        <w:rPr>
          <w:rFonts w:asciiTheme="minorHAnsi" w:eastAsia="Times New Roman" w:hAnsiTheme="minorHAnsi"/>
          <w:color w:val="002060"/>
          <w:sz w:val="18"/>
          <w:szCs w:val="18"/>
          <w:lang w:eastAsia="ar-SA"/>
        </w:rPr>
        <w:t>completarile</w:t>
      </w:r>
      <w:proofErr w:type="spellEnd"/>
      <w:r w:rsidRPr="00563975">
        <w:rPr>
          <w:rFonts w:asciiTheme="minorHAnsi" w:eastAsia="Times New Roman" w:hAnsiTheme="minorHAnsi"/>
          <w:color w:val="002060"/>
          <w:sz w:val="18"/>
          <w:szCs w:val="18"/>
          <w:lang w:eastAsia="ar-SA"/>
        </w:rPr>
        <w:t xml:space="preserve"> ulterioare</w:t>
      </w:r>
      <w:r w:rsidRPr="00563975">
        <w:rPr>
          <w:rFonts w:asciiTheme="minorHAnsi" w:eastAsia="Times New Roman" w:hAnsiTheme="minorHAnsi"/>
          <w:b/>
          <w:color w:val="002060"/>
          <w:sz w:val="18"/>
          <w:szCs w:val="18"/>
          <w:lang w:eastAsia="ar-SA"/>
        </w:rPr>
        <w:t xml:space="preserve"> </w:t>
      </w:r>
      <w:r w:rsidR="008F2C1C" w:rsidRPr="00145218">
        <w:rPr>
          <w:rFonts w:asciiTheme="minorHAnsi" w:hAnsiTheme="minorHAnsi"/>
          <w:b/>
          <w:color w:val="002060"/>
          <w:sz w:val="18"/>
          <w:szCs w:val="18"/>
        </w:rPr>
        <w:t xml:space="preserve">Toate </w:t>
      </w:r>
      <w:r w:rsidR="00331C93" w:rsidRPr="00145218">
        <w:rPr>
          <w:rFonts w:asciiTheme="minorHAnsi" w:hAnsiTheme="minorHAnsi"/>
          <w:b/>
          <w:color w:val="002060"/>
          <w:sz w:val="18"/>
          <w:szCs w:val="18"/>
        </w:rPr>
        <w:t xml:space="preserve">Documentele </w:t>
      </w:r>
      <w:r w:rsidR="008F2C1C" w:rsidRPr="00145218">
        <w:rPr>
          <w:rFonts w:asciiTheme="minorHAnsi" w:hAnsiTheme="minorHAnsi"/>
          <w:b/>
          <w:color w:val="002060"/>
          <w:sz w:val="18"/>
          <w:szCs w:val="18"/>
        </w:rPr>
        <w:t>enumerate mai sus vor fi încărcate in format .</w:t>
      </w:r>
      <w:proofErr w:type="spellStart"/>
      <w:r w:rsidR="008F2C1C" w:rsidRPr="00145218">
        <w:rPr>
          <w:rFonts w:asciiTheme="minorHAnsi" w:hAnsiTheme="minorHAnsi"/>
          <w:b/>
          <w:color w:val="002060"/>
          <w:sz w:val="18"/>
          <w:szCs w:val="18"/>
        </w:rPr>
        <w:t>pdf</w:t>
      </w:r>
      <w:proofErr w:type="spellEnd"/>
      <w:r w:rsidR="008F2C1C" w:rsidRPr="00145218">
        <w:rPr>
          <w:rFonts w:asciiTheme="minorHAnsi" w:hAnsiTheme="minorHAnsi"/>
          <w:b/>
          <w:color w:val="002060"/>
          <w:sz w:val="18"/>
          <w:szCs w:val="18"/>
        </w:rPr>
        <w:t xml:space="preserve"> după aplicarea semnăturii electronice a reprezentantului legal/împuternicitului, din partea Solicitantului, identificat electronic in aplicația MySMIS 2014.</w:t>
      </w:r>
    </w:p>
    <w:p w:rsidR="009D1BAB" w:rsidRPr="006605B3" w:rsidRDefault="009D1BAB" w:rsidP="009D1BAB">
      <w:pPr>
        <w:spacing w:after="0" w:line="240" w:lineRule="auto"/>
        <w:jc w:val="both"/>
        <w:rPr>
          <w:rFonts w:asciiTheme="minorHAnsi" w:hAnsiTheme="minorHAnsi"/>
          <w:color w:val="002060"/>
          <w:sz w:val="18"/>
          <w:szCs w:val="18"/>
        </w:rPr>
      </w:pPr>
      <w:r w:rsidRPr="006605B3">
        <w:rPr>
          <w:rFonts w:asciiTheme="minorHAnsi" w:hAnsiTheme="minorHAnsi"/>
          <w:color w:val="002060"/>
          <w:sz w:val="18"/>
          <w:szCs w:val="18"/>
        </w:rPr>
        <w:t>5. Anexa 3 Declarație de asumare a responsabilității pentru asigurarea sustenabilității măsurilor sprijinite de minimum 1 an de la finalizarea implementării proiectului</w:t>
      </w:r>
    </w:p>
    <w:p w:rsidR="008F2C1C" w:rsidRPr="00331C93" w:rsidRDefault="008F2C1C" w:rsidP="008D6AFD">
      <w:pPr>
        <w:spacing w:after="0" w:line="240" w:lineRule="auto"/>
        <w:rPr>
          <w:rFonts w:asciiTheme="minorHAnsi" w:hAnsiTheme="minorHAnsi"/>
          <w:b/>
          <w:sz w:val="18"/>
          <w:szCs w:val="18"/>
        </w:rPr>
      </w:pPr>
      <w:bookmarkStart w:id="2" w:name="_GoBack"/>
      <w:bookmarkEnd w:id="2"/>
    </w:p>
    <w:p w:rsidR="008F2C1C" w:rsidRPr="00331C93" w:rsidRDefault="008F2C1C" w:rsidP="008D6AFD">
      <w:pPr>
        <w:spacing w:after="0" w:line="240" w:lineRule="auto"/>
        <w:rPr>
          <w:rFonts w:asciiTheme="minorHAnsi" w:hAnsiTheme="minorHAnsi"/>
          <w:noProof/>
          <w:lang w:val="en-US"/>
        </w:rPr>
      </w:pPr>
    </w:p>
    <w:p w:rsidR="00331C93" w:rsidRPr="00331C93" w:rsidRDefault="00331C93" w:rsidP="008D6AFD">
      <w:pPr>
        <w:spacing w:after="0" w:line="240" w:lineRule="auto"/>
        <w:rPr>
          <w:rFonts w:asciiTheme="minorHAnsi" w:hAnsiTheme="minorHAnsi"/>
          <w:noProof/>
          <w:lang w:val="en-US"/>
        </w:rPr>
      </w:pPr>
    </w:p>
    <w:p w:rsidR="00331C93" w:rsidRPr="00331C93" w:rsidRDefault="00331C93" w:rsidP="008D6AFD">
      <w:pPr>
        <w:spacing w:after="0" w:line="240" w:lineRule="auto"/>
        <w:rPr>
          <w:rFonts w:asciiTheme="minorHAnsi" w:hAnsiTheme="minorHAnsi"/>
          <w:noProof/>
          <w:lang w:val="en-US"/>
        </w:rPr>
      </w:pPr>
    </w:p>
    <w:p w:rsidR="00331C93" w:rsidRDefault="00331C93" w:rsidP="008D6AFD">
      <w:pPr>
        <w:spacing w:after="0" w:line="240" w:lineRule="auto"/>
        <w:rPr>
          <w:rFonts w:asciiTheme="minorHAnsi" w:hAnsiTheme="minorHAnsi"/>
          <w:noProof/>
          <w:lang w:val="en-US"/>
        </w:rPr>
      </w:pPr>
    </w:p>
    <w:p w:rsidR="001068FB" w:rsidRDefault="001068FB" w:rsidP="008D6AFD">
      <w:pPr>
        <w:spacing w:after="0" w:line="240" w:lineRule="auto"/>
        <w:rPr>
          <w:rFonts w:asciiTheme="minorHAnsi" w:hAnsiTheme="minorHAnsi"/>
          <w:noProof/>
          <w:lang w:val="en-US"/>
        </w:rPr>
      </w:pPr>
    </w:p>
    <w:p w:rsidR="001068FB" w:rsidRDefault="001068FB" w:rsidP="008D6AFD">
      <w:pPr>
        <w:spacing w:after="0" w:line="240" w:lineRule="auto"/>
        <w:rPr>
          <w:rFonts w:asciiTheme="minorHAnsi" w:hAnsiTheme="minorHAnsi"/>
          <w:noProof/>
          <w:lang w:val="en-US"/>
        </w:rPr>
      </w:pPr>
    </w:p>
    <w:p w:rsidR="001068FB" w:rsidRPr="00331C93" w:rsidRDefault="001A2320" w:rsidP="008D6AFD">
      <w:pPr>
        <w:spacing w:after="0" w:line="240" w:lineRule="auto"/>
        <w:rPr>
          <w:rFonts w:asciiTheme="minorHAnsi" w:hAnsiTheme="minorHAnsi"/>
          <w:noProof/>
          <w:lang w:val="en-US"/>
        </w:rPr>
      </w:pPr>
      <w:r w:rsidRPr="001068FB">
        <w:rPr>
          <w:rFonts w:ascii="Trebuchet MS" w:hAnsi="Trebuchet MS"/>
          <w:noProof/>
          <w:lang w:val="en-US"/>
        </w:rPr>
        <w:drawing>
          <wp:inline distT="0" distB="0" distL="0" distR="0" wp14:anchorId="0D40878A" wp14:editId="7F9C6E8E">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331C93" w:rsidRPr="00331C93" w:rsidRDefault="00331C93"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3" w:name="_Toc451001834"/>
      <w:r w:rsidRPr="00331C93">
        <w:rPr>
          <w:rStyle w:val="Robust"/>
          <w:rFonts w:asciiTheme="minorHAnsi" w:hAnsiTheme="minorHAnsi"/>
          <w:b/>
          <w:bCs/>
          <w:color w:val="auto"/>
        </w:rPr>
        <w:t>2.Atribute proiect</w:t>
      </w:r>
      <w:bookmarkEnd w:id="3"/>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Se selectează din nomenclator – Proiecte FSE</w:t>
            </w:r>
          </w:p>
        </w:tc>
      </w:tr>
    </w:tbl>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lastRenderedPageBreak/>
        <w:t xml:space="preserve">Proiect major </w:t>
      </w:r>
      <w:r w:rsidRPr="00331C93">
        <w:rPr>
          <w:rFonts w:asciiTheme="minorHAnsi" w:hAnsiTheme="minorHAnsi" w:cs="Segoe UI"/>
          <w:bCs/>
          <w:color w:val="262626"/>
          <w:sz w:val="18"/>
          <w:szCs w:val="18"/>
          <w:lang w:eastAsia="ro-RO"/>
        </w:rPr>
        <w:t xml:space="preserve">DA / 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Style w:val="Robust"/>
          <w:rFonts w:asciiTheme="minorHAnsi" w:hAnsiTheme="minorHAnsi" w:cs="Segoe UI"/>
          <w:color w:val="262626"/>
          <w:sz w:val="18"/>
          <w:szCs w:val="18"/>
          <w:shd w:val="clear" w:color="auto" w:fill="FBFBFB"/>
        </w:rPr>
        <w:t>Codul comun de identificare (</w:t>
      </w:r>
      <w:r w:rsidRPr="00331C93">
        <w:rPr>
          <w:rFonts w:asciiTheme="minorHAnsi" w:hAnsiTheme="minorHAnsi"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figurează in lista Proiectelor Majore (PM)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 xml:space="preserve">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acest apel de proiecte se bifează obligatoriu NU</w:t>
      </w:r>
      <w:r w:rsidRPr="00331C93">
        <w:rPr>
          <w:rFonts w:asciiTheme="minorHAnsi" w:hAnsiTheme="minorHAnsi" w:cs="Segoe UI"/>
          <w:b/>
          <w:bCs/>
          <w:color w:val="0070C0"/>
          <w:sz w:val="18"/>
          <w:szCs w:val="18"/>
          <w:lang w:eastAsia="ro-RO"/>
        </w:rPr>
        <w:t>.</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w:t>
      </w:r>
      <w:proofErr w:type="spellStart"/>
      <w:r w:rsidRPr="00331C93">
        <w:rPr>
          <w:rFonts w:asciiTheme="minorHAnsi" w:hAnsiTheme="minorHAnsi" w:cs="Segoe UI"/>
          <w:b/>
          <w:bCs/>
          <w:color w:val="262626"/>
          <w:sz w:val="18"/>
          <w:szCs w:val="18"/>
          <w:lang w:eastAsia="ro-RO"/>
        </w:rPr>
        <w:t>fazat</w:t>
      </w:r>
      <w:proofErr w:type="spellEnd"/>
      <w:r w:rsidRPr="00331C93">
        <w:rPr>
          <w:rFonts w:asciiTheme="minorHAnsi" w:hAnsiTheme="minorHAnsi" w:cs="Segoe UI"/>
          <w:b/>
          <w:bCs/>
          <w:color w:val="262626"/>
          <w:sz w:val="18"/>
          <w:szCs w:val="18"/>
          <w:lang w:eastAsia="ro-RO"/>
        </w:rPr>
        <w:t xml:space="preserve">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 xml:space="preserve">pentru POCU se </w:t>
      </w:r>
      <w:proofErr w:type="spellStart"/>
      <w:r w:rsidRPr="00331C93">
        <w:rPr>
          <w:rFonts w:asciiTheme="minorHAnsi" w:hAnsiTheme="minorHAnsi"/>
          <w:b/>
          <w:color w:val="FF0000"/>
          <w:sz w:val="18"/>
          <w:szCs w:val="18"/>
        </w:rPr>
        <w:t>bifeaza</w:t>
      </w:r>
      <w:proofErr w:type="spellEnd"/>
      <w:r w:rsidRPr="00331C93">
        <w:rPr>
          <w:rFonts w:asciiTheme="minorHAnsi" w:hAnsiTheme="minorHAnsi"/>
          <w:b/>
          <w:color w:val="FF0000"/>
          <w:sz w:val="18"/>
          <w:szCs w:val="18"/>
        </w:rPr>
        <w:t xml:space="preserve">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s="Segoe UI"/>
                <w:b/>
                <w:bCs/>
                <w:strike/>
                <w:color w:val="262626"/>
                <w:sz w:val="18"/>
                <w:szCs w:val="18"/>
                <w:lang w:eastAsia="ro-RO"/>
              </w:rPr>
            </w:pPr>
            <w:r w:rsidRPr="00331C93">
              <w:rPr>
                <w:rFonts w:asciiTheme="minorHAnsi" w:hAnsiTheme="minorHAnsi"/>
                <w:b/>
                <w:color w:val="FF000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strike/>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face parte dintr-o rețea transeuropeana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Operațiunea este Plan de Acțiune Comun (PAC)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s="Segoe UI"/>
                <w:b/>
                <w:bCs/>
                <w:color w:val="262626"/>
                <w:sz w:val="18"/>
                <w:szCs w:val="18"/>
                <w:lang w:eastAsia="ro-RO"/>
              </w:rPr>
            </w:pPr>
            <w:r w:rsidRPr="00331C93">
              <w:rPr>
                <w:rFonts w:asciiTheme="minorHAnsi" w:hAnsiTheme="minorHAnsi"/>
                <w:b/>
                <w:color w:val="FF000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include finanțare Inițiativa Locuri de Muncă pentru Tineri (ILMT): </w:t>
      </w:r>
      <w:r w:rsidRPr="00331C93">
        <w:rPr>
          <w:rFonts w:asciiTheme="minorHAnsi" w:hAnsiTheme="minorHAnsi" w:cs="Segoe UI"/>
          <w:bCs/>
          <w:color w:val="262626"/>
          <w:sz w:val="18"/>
          <w:szCs w:val="18"/>
          <w:lang w:eastAsia="ro-RO"/>
        </w:rPr>
        <w:t>Da/Nu</w:t>
      </w:r>
      <w:r w:rsidRPr="00331C93">
        <w:rPr>
          <w:rFonts w:asciiTheme="minorHAnsi" w:hAnsiTheme="minorHAnsi" w:cs="Segoe UI"/>
          <w:b/>
          <w:bCs/>
          <w:color w:val="262626"/>
          <w:sz w:val="18"/>
          <w:szCs w:val="18"/>
          <w:lang w:eastAsia="ro-RO"/>
        </w:rPr>
        <w:t xml:space="preserve">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Sprijinul public va constitui ajutor de stat: </w:t>
      </w:r>
      <w:r w:rsidRPr="00331C93">
        <w:rPr>
          <w:rFonts w:asciiTheme="minorHAnsi" w:hAnsiTheme="minorHAnsi" w:cs="Segoe UI"/>
          <w:bCs/>
          <w:color w:val="262626"/>
          <w:sz w:val="18"/>
          <w:szCs w:val="18"/>
          <w:lang w:eastAsia="ro-RO"/>
        </w:rPr>
        <w:t xml:space="preserve">DA / </w:t>
      </w:r>
      <w:proofErr w:type="spellStart"/>
      <w:r w:rsidRPr="00331C93">
        <w:rPr>
          <w:rFonts w:asciiTheme="minorHAnsi" w:hAnsiTheme="minorHAnsi" w:cs="Segoe UI"/>
          <w:b/>
          <w:bCs/>
          <w:color w:val="262626"/>
          <w:sz w:val="18"/>
          <w:szCs w:val="18"/>
          <w:lang w:eastAsia="ro-RO"/>
        </w:rPr>
        <w:t>NU</w:t>
      </w:r>
      <w:r w:rsidRPr="00331C93">
        <w:rPr>
          <w:rFonts w:asciiTheme="minorHAnsi" w:hAnsiTheme="minorHAnsi" w:cs="Segoe UI"/>
          <w:bCs/>
          <w:color w:val="262626"/>
          <w:sz w:val="18"/>
          <w:szCs w:val="18"/>
          <w:lang w:eastAsia="ro-RO"/>
        </w:rPr>
        <w:t>x</w:t>
      </w:r>
      <w:proofErr w:type="spellEnd"/>
      <w:r w:rsidRPr="00331C93">
        <w:rPr>
          <w:rFonts w:asciiTheme="minorHAnsi" w:hAnsiTheme="minorHAnsi" w:cs="Segoe UI"/>
          <w:bCs/>
          <w:color w:val="262626"/>
          <w:sz w:val="18"/>
          <w:szCs w:val="18"/>
          <w:lang w:eastAsia="ro-RO"/>
        </w:rPr>
        <w:t xml:space="preserve"> pentru </w:t>
      </w:r>
      <w:r w:rsidRPr="00331C93">
        <w:rPr>
          <w:rFonts w:asciiTheme="minorHAnsi" w:hAnsiTheme="minorHAnsi"/>
          <w:b/>
          <w:color w:val="FF0000"/>
          <w:sz w:val="18"/>
          <w:szCs w:val="18"/>
        </w:rPr>
        <w:t>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este in cadrul unei structuri Parteneriat Public Privat (PPP): Da/NU  </w:t>
      </w:r>
      <w:r w:rsidRPr="00331C93">
        <w:rPr>
          <w:rFonts w:asciiTheme="minorHAnsi" w:hAnsiTheme="minorHAnsi"/>
          <w:b/>
          <w:color w:val="FF0000"/>
          <w:sz w:val="18"/>
          <w:szCs w:val="18"/>
        </w:rPr>
        <w:t>pentru 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generator de venit: </w:t>
      </w:r>
      <w:r w:rsidRPr="00331C93">
        <w:rPr>
          <w:rFonts w:asciiTheme="minorHAnsi" w:hAnsiTheme="minorHAnsi" w:cs="Segoe UI"/>
          <w:bCs/>
          <w:color w:val="262626"/>
          <w:sz w:val="18"/>
          <w:szCs w:val="18"/>
          <w:lang w:eastAsia="ro-RO"/>
        </w:rPr>
        <w:t xml:space="preserve">DA / NU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Proiectul este asociat cu sit-</w:t>
      </w:r>
      <w:proofErr w:type="spellStart"/>
      <w:r w:rsidRPr="00331C93">
        <w:rPr>
          <w:rFonts w:asciiTheme="minorHAnsi" w:hAnsiTheme="minorHAnsi" w:cs="Segoe UI"/>
          <w:b/>
          <w:bCs/>
          <w:color w:val="262626"/>
          <w:sz w:val="18"/>
          <w:szCs w:val="18"/>
          <w:lang w:eastAsia="ro-RO"/>
        </w:rPr>
        <w:t>ul</w:t>
      </w:r>
      <w:proofErr w:type="spellEnd"/>
      <w:r w:rsidRPr="00331C93">
        <w:rPr>
          <w:rFonts w:asciiTheme="minorHAnsi" w:hAnsiTheme="minorHAnsi" w:cs="Segoe UI"/>
          <w:b/>
          <w:bCs/>
          <w:color w:val="262626"/>
          <w:sz w:val="18"/>
          <w:szCs w:val="18"/>
          <w:lang w:eastAsia="ro-RO"/>
        </w:rPr>
        <w:t xml:space="preserve"> Natura2000 </w:t>
      </w:r>
      <w:r w:rsidRPr="00331C93">
        <w:rPr>
          <w:rFonts w:asciiTheme="minorHAnsi" w:hAnsiTheme="minorHAnsi" w:cs="Segoe UI"/>
          <w:bCs/>
          <w:color w:val="262626"/>
          <w:sz w:val="18"/>
          <w:szCs w:val="18"/>
          <w:lang w:eastAsia="ro-RO"/>
        </w:rPr>
        <w:t>DA / NU</w:t>
      </w:r>
      <w:r w:rsidRPr="00331C93">
        <w:rPr>
          <w:rFonts w:asciiTheme="minorHAnsi" w:hAnsiTheme="minorHAnsi"/>
          <w:b/>
          <w:color w:val="FF0000"/>
          <w:sz w:val="18"/>
          <w:szCs w:val="18"/>
        </w:rPr>
        <w:t xml:space="preserve"> pentru acest apel de proiecte se bifează obligatoriu NU.</w:t>
      </w:r>
    </w:p>
    <w:p w:rsidR="008F2C1C" w:rsidRPr="00331C93" w:rsidRDefault="008F2C1C" w:rsidP="003F5A46">
      <w:pPr>
        <w:shd w:val="clear" w:color="auto" w:fill="FBFBFB"/>
        <w:spacing w:after="0" w:line="240" w:lineRule="auto"/>
        <w:rPr>
          <w:rFonts w:asciiTheme="minorHAnsi" w:hAnsiTheme="minorHAnsi"/>
          <w:b/>
          <w:color w:val="FF0000"/>
          <w:sz w:val="18"/>
          <w:szCs w:val="18"/>
        </w:rPr>
      </w:pPr>
      <w:r w:rsidRPr="00331C93">
        <w:rPr>
          <w:rFonts w:asciiTheme="minorHAnsi" w:hAnsiTheme="minorHAnsi" w:cs="Segoe UI"/>
          <w:b/>
          <w:bCs/>
          <w:color w:val="262626"/>
          <w:sz w:val="18"/>
          <w:szCs w:val="18"/>
          <w:lang w:eastAsia="ro-RO"/>
        </w:rPr>
        <w:t xml:space="preserve">Relevant pentru mecanismul ITI Delta Dunării DA/NU se bifează DA doar in cazul in care proiectul are aviz ITI Delta Dunării </w:t>
      </w:r>
      <w:r w:rsidRPr="00331C93">
        <w:rPr>
          <w:rFonts w:asciiTheme="minorHAnsi" w:hAnsiTheme="minorHAnsi"/>
          <w:b/>
          <w:color w:val="FF0000"/>
          <w:sz w:val="18"/>
          <w:szCs w:val="18"/>
        </w:rPr>
        <w:t>pentru acest apel de proiecte se bifează obligatoriu NU.</w:t>
      </w:r>
    </w:p>
    <w:p w:rsidR="008F2C1C" w:rsidRDefault="008F2C1C"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Pr="001068FB" w:rsidRDefault="001068FB" w:rsidP="001068FB"/>
    <w:p w:rsidR="001068FB" w:rsidRPr="001068FB" w:rsidRDefault="001068FB" w:rsidP="001068FB"/>
    <w:p w:rsidR="001068FB" w:rsidRPr="001068FB" w:rsidRDefault="001068FB" w:rsidP="001068FB"/>
    <w:p w:rsidR="001068FB" w:rsidRPr="001068FB" w:rsidRDefault="001068FB" w:rsidP="001068FB"/>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331C93" w:rsidRPr="00331C93" w:rsidRDefault="001A2320"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rebuchet MS" w:hAnsi="Trebuchet MS" w:cs="Segoe UI"/>
          <w:noProof/>
          <w:color w:val="262626"/>
          <w:sz w:val="18"/>
          <w:szCs w:val="18"/>
          <w:lang w:val="en-US"/>
        </w:rPr>
        <w:lastRenderedPageBreak/>
        <w:drawing>
          <wp:inline distT="0" distB="0" distL="0" distR="0" wp14:anchorId="2F4A2AFC" wp14:editId="4B5FC084">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rsidR="008F2C1C" w:rsidRPr="00331C93" w:rsidRDefault="008F2C1C" w:rsidP="008A643D">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1D25FB">
      <w:pPr>
        <w:pStyle w:val="Titlu1"/>
        <w:rPr>
          <w:rStyle w:val="Robust"/>
          <w:rFonts w:asciiTheme="minorHAnsi" w:hAnsiTheme="minorHAnsi"/>
          <w:b/>
          <w:bCs/>
          <w:color w:val="auto"/>
        </w:rPr>
      </w:pPr>
      <w:bookmarkStart w:id="4" w:name="_Toc451001835"/>
      <w:r w:rsidRPr="00331C93">
        <w:rPr>
          <w:rStyle w:val="Robust"/>
          <w:rFonts w:asciiTheme="minorHAnsi" w:hAnsiTheme="minorHAnsi"/>
          <w:b/>
          <w:bCs/>
          <w:color w:val="auto"/>
        </w:rPr>
        <w:t>3.Responsabil de proiect</w:t>
      </w:r>
      <w:bookmarkEnd w:id="4"/>
    </w:p>
    <w:p w:rsidR="008F2C1C" w:rsidRPr="00331C93" w:rsidRDefault="008F2C1C" w:rsidP="00A50E75">
      <w:pPr>
        <w:rPr>
          <w:rFonts w:asciiTheme="minorHAnsi" w:hAnsiTheme="minorHAnsi"/>
        </w:rPr>
      </w:pP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Nume:</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Prenume:</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5524" w:type="dxa"/>
            <w:gridSpan w:val="2"/>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completează cu numele și prenumele </w:t>
            </w:r>
            <w:r w:rsidRPr="00331C93">
              <w:rPr>
                <w:rFonts w:asciiTheme="minorHAnsi" w:hAnsiTheme="minorHAnsi"/>
                <w:color w:val="FF0000"/>
                <w:sz w:val="18"/>
                <w:szCs w:val="18"/>
              </w:rPr>
              <w:t>managerului de proiect</w:t>
            </w:r>
            <w:r w:rsidRPr="00331C93">
              <w:rPr>
                <w:rFonts w:asciiTheme="minorHAnsi" w:hAnsiTheme="minorHAnsi"/>
                <w:color w:val="002060"/>
                <w:sz w:val="18"/>
                <w:szCs w:val="18"/>
              </w:rPr>
              <w: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poziția in cadrul proiectului (daca este cazul).</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rPr>
          <w:trHeight w:val="298"/>
        </w:trPr>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Fax</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Email</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managerului de proiect.</w:t>
            </w:r>
          </w:p>
        </w:tc>
        <w:tc>
          <w:tcPr>
            <w:tcW w:w="2428"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managerului de proiect.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managerului de proiect.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rPr>
      </w:pPr>
      <w:bookmarkStart w:id="5" w:name="_Toc451001836"/>
      <w:r w:rsidRPr="00331C93">
        <w:rPr>
          <w:rStyle w:val="Robust"/>
          <w:rFonts w:asciiTheme="minorHAnsi" w:hAnsiTheme="minorHAnsi"/>
          <w:b/>
          <w:bCs/>
          <w:color w:val="auto"/>
        </w:rPr>
        <w:lastRenderedPageBreak/>
        <w:t>4.Persoană de contact</w:t>
      </w:r>
      <w:bookmarkEnd w:id="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Prenume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6192" w:type="dxa"/>
            <w:gridSpan w:val="2"/>
          </w:tcPr>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F2C1C" w:rsidRPr="00331C93" w:rsidRDefault="008F2C1C" w:rsidP="00B72930">
            <w:pPr>
              <w:spacing w:after="0" w:line="240" w:lineRule="auto"/>
              <w:jc w:val="both"/>
              <w:rPr>
                <w:rFonts w:asciiTheme="minorHAnsi" w:hAnsiTheme="minorHAnsi"/>
                <w:sz w:val="18"/>
                <w:szCs w:val="18"/>
              </w:rPr>
            </w:pPr>
            <w:r w:rsidRPr="00331C93">
              <w:rPr>
                <w:rFonts w:asciiTheme="minorHAnsi" w:hAnsiTheme="minorHAnsi"/>
                <w:color w:val="1F497D"/>
                <w:sz w:val="18"/>
                <w:szCs w:val="18"/>
              </w:rPr>
              <w:t>Se completează cu denumirea funcției pe care o deține persoana de contact desemnată, în cadrul proiectului.</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Fax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Email </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persoanei de contact.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33695FEC" wp14:editId="6C919DA6">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color w:val="auto"/>
        </w:rPr>
      </w:pPr>
      <w:bookmarkStart w:id="6" w:name="_Toc451001837"/>
      <w:r w:rsidRPr="00331C93">
        <w:rPr>
          <w:rStyle w:val="Robust"/>
          <w:rFonts w:asciiTheme="minorHAnsi" w:hAnsiTheme="minorHAnsi"/>
          <w:b/>
          <w:bCs/>
          <w:color w:val="auto"/>
        </w:rPr>
        <w:t>5.Capacitate solicitant</w:t>
      </w:r>
      <w:bookmarkEnd w:id="6"/>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Se completează atât pentru lider, cât și pentru fiecare membru al parteneriatului.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acordați atenție sporita selectării sursei de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 având in vedere faptul ca pentru opțiunea „Buget de stat” sistemul electronic va calcula automat valoarea contribuției proprii.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Pentru celelalte opțiuni este necesara introducerea valorii finanțării nerambursabile, obținuta prin diferența dintre valoare eligibila si </w:t>
      </w:r>
      <w:proofErr w:type="spellStart"/>
      <w:r w:rsidRPr="00331C93">
        <w:rPr>
          <w:rFonts w:asciiTheme="minorHAnsi" w:hAnsiTheme="minorHAnsi"/>
          <w:b/>
          <w:color w:val="002060"/>
          <w:sz w:val="18"/>
          <w:szCs w:val="18"/>
        </w:rPr>
        <w:t>contribuţia</w:t>
      </w:r>
      <w:proofErr w:type="spellEnd"/>
      <w:r w:rsidRPr="00331C93">
        <w:rPr>
          <w:rFonts w:asciiTheme="minorHAnsi" w:hAnsiTheme="minorHAnsi"/>
          <w:b/>
          <w:color w:val="002060"/>
          <w:sz w:val="18"/>
          <w:szCs w:val="18"/>
        </w:rPr>
        <w:t xml:space="preserve"> privata calculata conform procentelor din Orientări privind accesarea finanțărilor în cadrul Programului Operațional Capital Uman 2014-2020.</w:t>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 xml:space="preserve">Se selectează din nomenclator in funcție de sursa de </w:t>
            </w:r>
            <w:proofErr w:type="spellStart"/>
            <w:r w:rsidRPr="00331C93">
              <w:rPr>
                <w:rFonts w:asciiTheme="minorHAnsi" w:hAnsiTheme="minorHAnsi"/>
                <w:bCs/>
                <w:color w:val="002060"/>
                <w:sz w:val="18"/>
                <w:szCs w:val="18"/>
              </w:rPr>
              <w:t>finanţare</w:t>
            </w:r>
            <w:proofErr w:type="spellEnd"/>
            <w:r w:rsidRPr="00331C93">
              <w:rPr>
                <w:rFonts w:asciiTheme="minorHAnsi" w:hAnsiTheme="minorHAnsi"/>
                <w:bCs/>
                <w:color w:val="002060"/>
                <w:sz w:val="18"/>
                <w:szCs w:val="18"/>
              </w:rPr>
              <w:t xml:space="preserve"> a entității</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local</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de stat</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Bugetul asigurărilor sociale</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Venituri proprii ale autorității publice</w:t>
            </w:r>
          </w:p>
          <w:p w:rsidR="008F2C1C" w:rsidRPr="00331C93" w:rsidRDefault="008F2C1C" w:rsidP="005B1A43">
            <w:pPr>
              <w:pStyle w:val="Listparagraf"/>
              <w:numPr>
                <w:ilvl w:val="0"/>
                <w:numId w:val="5"/>
              </w:numPr>
              <w:spacing w:after="0" w:line="240" w:lineRule="auto"/>
              <w:rPr>
                <w:rFonts w:asciiTheme="minorHAnsi" w:hAnsiTheme="minorHAnsi"/>
                <w:b/>
                <w:color w:val="002060"/>
                <w:sz w:val="18"/>
                <w:szCs w:val="18"/>
                <w:u w:val="single"/>
              </w:rPr>
            </w:pPr>
            <w:r w:rsidRPr="00331C93">
              <w:rPr>
                <w:rFonts w:asciiTheme="minorHAnsi" w:hAnsiTheme="minorHAnsi"/>
                <w:bCs/>
                <w:color w:val="002060"/>
                <w:sz w:val="18"/>
                <w:szCs w:val="18"/>
              </w:rPr>
              <w:t>Contribuție privată</w:t>
            </w:r>
          </w:p>
        </w:tc>
      </w:tr>
    </w:tbl>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Calitatea entității în proiect</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358"/>
        </w:trPr>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selectează din nomenclator.</w:t>
            </w:r>
          </w:p>
        </w:tc>
      </w:tr>
    </w:tbl>
    <w:p w:rsidR="008F2C1C" w:rsidRPr="00331C93" w:rsidRDefault="008F2C1C" w:rsidP="008D6AFD">
      <w:pPr>
        <w:spacing w:after="0" w:line="240" w:lineRule="auto"/>
        <w:rPr>
          <w:rFonts w:asciiTheme="minorHAnsi" w:hAnsiTheme="minorHAnsi"/>
          <w:bCs/>
          <w:color w:val="002060"/>
          <w:sz w:val="18"/>
          <w:szCs w:val="18"/>
        </w:rPr>
      </w:pP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In cazul in care in parteneriat au fost selectați actori cu expertiză relevantă pentru acțiunile selectate, se va selecta din nomenclator calitatea pe care aceștia o au in proiect.</w:t>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331C93" w:rsidTr="00B72930">
        <w:tc>
          <w:tcPr>
            <w:tcW w:w="492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Cs/>
                <w:color w:val="002060"/>
                <w:sz w:val="18"/>
                <w:szCs w:val="18"/>
              </w:rPr>
              <w:t>Se selectează din nomenclator – Daca acesta este activ (in cazul in care nu este obligatoriu acesta va fi gol)</w:t>
            </w:r>
          </w:p>
        </w:tc>
        <w:tc>
          <w:tcPr>
            <w:tcW w:w="4422" w:type="dxa"/>
          </w:tcPr>
          <w:p w:rsidR="008F2C1C" w:rsidRPr="00331C93" w:rsidRDefault="008F2C1C" w:rsidP="00B72930">
            <w:pPr>
              <w:spacing w:after="0" w:line="240" w:lineRule="auto"/>
              <w:rPr>
                <w:rFonts w:asciiTheme="minorHAnsi" w:hAnsiTheme="minorHAnsi"/>
                <w:bCs/>
                <w:color w:val="002060"/>
                <w:sz w:val="18"/>
                <w:szCs w:val="18"/>
              </w:rPr>
            </w:pPr>
          </w:p>
        </w:tc>
      </w:tr>
    </w:tbl>
    <w:p w:rsidR="008F2C1C" w:rsidRDefault="008F2C1C"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Pr="00331C93" w:rsidRDefault="001068FB" w:rsidP="008D6AFD">
      <w:pPr>
        <w:spacing w:after="0" w:line="240" w:lineRule="auto"/>
        <w:rPr>
          <w:rFonts w:asciiTheme="minorHAnsi" w:hAnsiTheme="minorHAnsi"/>
          <w:b/>
          <w:bCs/>
          <w:sz w:val="18"/>
          <w:szCs w:val="18"/>
        </w:rPr>
      </w:pPr>
    </w:p>
    <w:p w:rsidR="008F2C1C" w:rsidRPr="00331C93" w:rsidRDefault="001A2320" w:rsidP="008D6AFD">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14:anchorId="2959DCFF" wp14:editId="777FE77E">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administrativa</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1. Descrierea experienței specifice relevante pentru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2. Descrierea rolului solicitantului sau partenerului în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Solicitantul/partenerul va descrie atribuțiile și implicarea în cadrul proiectului.</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corelați informația din aceasta secțiune cu informația din </w:t>
            </w:r>
            <w:r w:rsidRPr="00331C93">
              <w:rPr>
                <w:rFonts w:asciiTheme="minorHAnsi" w:hAnsiTheme="minorHAnsi"/>
                <w:b/>
                <w:color w:val="002060"/>
                <w:sz w:val="18"/>
                <w:szCs w:val="18"/>
                <w:lang w:eastAsia="ar-SA"/>
              </w:rPr>
              <w:t>Nota justificativa privind valoarea adăugată a parteneriatului.</w:t>
            </w:r>
          </w:p>
          <w:p w:rsidR="008F2C1C" w:rsidRPr="00331C93" w:rsidRDefault="008F2C1C" w:rsidP="00042D94">
            <w:pPr>
              <w:autoSpaceDE w:val="0"/>
              <w:autoSpaceDN w:val="0"/>
              <w:adjustRightInd w:val="0"/>
              <w:spacing w:after="0" w:line="240" w:lineRule="auto"/>
              <w:jc w:val="both"/>
              <w:rPr>
                <w:rFonts w:asciiTheme="minorHAnsi" w:hAnsiTheme="minorHAnsi"/>
                <w:b/>
                <w:bCs/>
                <w:strike/>
                <w:sz w:val="18"/>
                <w:szCs w:val="18"/>
              </w:rPr>
            </w:pP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F2C1C" w:rsidRPr="00331C93" w:rsidTr="00B72930">
        <w:tc>
          <w:tcPr>
            <w:tcW w:w="9356" w:type="dxa"/>
          </w:tcPr>
          <w:p w:rsidR="008F2C1C" w:rsidRPr="00331C93" w:rsidRDefault="008F2C1C" w:rsidP="00B72930">
            <w:pPr>
              <w:spacing w:after="0" w:line="240" w:lineRule="auto"/>
              <w:jc w:val="both"/>
              <w:rPr>
                <w:rFonts w:asciiTheme="minorHAnsi" w:hAnsiTheme="minorHAnsi"/>
                <w:bCs/>
                <w:color w:val="FF0000"/>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color w:val="FF0000"/>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bCs/>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b/>
                <w:bCs/>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trike/>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p>
        </w:tc>
      </w:tr>
    </w:tbl>
    <w:p w:rsidR="008F2C1C" w:rsidRDefault="008F2C1C"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Pr="00331C93" w:rsidRDefault="00D83963" w:rsidP="00010939">
      <w:pPr>
        <w:spacing w:after="0" w:line="240" w:lineRule="auto"/>
        <w:rPr>
          <w:rFonts w:asciiTheme="minorHAnsi" w:hAnsiTheme="minorHAnsi"/>
          <w:b/>
          <w:sz w:val="18"/>
          <w:szCs w:val="18"/>
        </w:rPr>
      </w:pPr>
    </w:p>
    <w:p w:rsidR="008F2C1C" w:rsidRPr="00331C93" w:rsidRDefault="001A2320" w:rsidP="0001093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00E0CA35" wp14:editId="4ABA096D">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rsidR="008F2C1C" w:rsidRPr="00331C93" w:rsidRDefault="008F2C1C" w:rsidP="0001093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7" w:name="_Toc451001838"/>
      <w:r w:rsidRPr="00331C93">
        <w:rPr>
          <w:rStyle w:val="Robust"/>
          <w:rFonts w:asciiTheme="minorHAnsi" w:hAnsiTheme="minorHAnsi"/>
          <w:b/>
          <w:bCs/>
          <w:color w:val="auto"/>
        </w:rPr>
        <w:t>6.Localizare proiect</w:t>
      </w:r>
      <w:bookmarkEnd w:id="7"/>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8F2C1C" w:rsidRPr="00331C93" w:rsidTr="005822E0">
        <w:trPr>
          <w:tblHeader/>
          <w:jc w:val="center"/>
        </w:trPr>
        <w:tc>
          <w:tcPr>
            <w:tcW w:w="2052"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Regiune</w:t>
            </w:r>
          </w:p>
        </w:tc>
        <w:tc>
          <w:tcPr>
            <w:tcW w:w="1094"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Județ</w:t>
            </w:r>
          </w:p>
        </w:tc>
        <w:tc>
          <w:tcPr>
            <w:tcW w:w="746"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Localitate</w:t>
            </w:r>
          </w:p>
        </w:tc>
        <w:tc>
          <w:tcPr>
            <w:tcW w:w="1108"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Informații proiect</w:t>
            </w:r>
          </w:p>
        </w:tc>
      </w:tr>
      <w:tr w:rsidR="008F2C1C" w:rsidRPr="00331C93" w:rsidTr="005822E0">
        <w:trPr>
          <w:tblHeader/>
          <w:jc w:val="center"/>
        </w:trPr>
        <w:tc>
          <w:tcPr>
            <w:tcW w:w="2052" w:type="pct"/>
            <w:tcMar>
              <w:top w:w="0" w:type="dxa"/>
              <w:left w:w="0" w:type="dxa"/>
              <w:bottom w:w="0" w:type="dxa"/>
              <w:right w:w="0" w:type="dxa"/>
            </w:tcMar>
          </w:tcPr>
          <w:p w:rsidR="008F2C1C" w:rsidRPr="00331C93" w:rsidRDefault="008F2C1C" w:rsidP="005822E0">
            <w:pPr>
              <w:spacing w:after="0" w:line="240" w:lineRule="auto"/>
              <w:ind w:right="163"/>
              <w:jc w:val="both"/>
              <w:rPr>
                <w:rFonts w:asciiTheme="minorHAnsi" w:hAnsiTheme="minorHAnsi"/>
                <w:color w:val="002060"/>
                <w:sz w:val="18"/>
                <w:szCs w:val="18"/>
              </w:rPr>
            </w:pPr>
            <w:r w:rsidRPr="00331C93">
              <w:rPr>
                <w:rFonts w:asciiTheme="minorHAnsi" w:hAnsiTheme="minorHAnsi"/>
                <w:color w:val="002060"/>
                <w:sz w:val="18"/>
                <w:szCs w:val="18"/>
                <w:lang w:eastAsia="sk-SK"/>
              </w:rPr>
              <w:t>Se selectează mai întâi județul, apoi localitatea, iar sistemul va atribui automat regiunea/regiunile de dezvoltare unde va fi implementat proiectul propus spre finanțare</w:t>
            </w:r>
            <w:r w:rsidRPr="00331C93">
              <w:rPr>
                <w:rFonts w:asciiTheme="minorHAnsi" w:hAnsiTheme="minorHAnsi"/>
                <w:color w:val="002060"/>
                <w:sz w:val="18"/>
                <w:szCs w:val="18"/>
              </w:rPr>
              <w:t>.</w:t>
            </w:r>
          </w:p>
        </w:tc>
        <w:tc>
          <w:tcPr>
            <w:tcW w:w="1094"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va/vor selecta județul/județele </w:t>
            </w:r>
          </w:p>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p>
          <w:p w:rsidR="008F2C1C" w:rsidRPr="00331C93" w:rsidRDefault="008F2C1C" w:rsidP="00021D55">
            <w:pPr>
              <w:spacing w:after="0" w:line="240" w:lineRule="auto"/>
              <w:ind w:left="147" w:right="163"/>
              <w:jc w:val="both"/>
              <w:rPr>
                <w:rFonts w:asciiTheme="minorHAnsi" w:hAnsiTheme="minorHAnsi"/>
                <w:color w:val="002060"/>
                <w:sz w:val="18"/>
                <w:szCs w:val="18"/>
                <w:lang w:eastAsia="sk-SK"/>
              </w:rPr>
            </w:pPr>
          </w:p>
        </w:tc>
        <w:tc>
          <w:tcPr>
            <w:tcW w:w="746"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va/vor selecta localitatea/localitățile</w:t>
            </w:r>
          </w:p>
        </w:tc>
        <w:tc>
          <w:tcPr>
            <w:tcW w:w="1108" w:type="pct"/>
            <w:tcMar>
              <w:top w:w="0" w:type="dxa"/>
              <w:left w:w="0" w:type="dxa"/>
              <w:bottom w:w="0" w:type="dxa"/>
              <w:right w:w="0" w:type="dxa"/>
            </w:tcMar>
          </w:tcPr>
          <w:p w:rsidR="008F2C1C" w:rsidRPr="00331C93" w:rsidRDefault="008F2C1C" w:rsidP="00AE527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completa cu alte informații relevante despre localizarea proiectului, dacă acestea sunt solicitate expres in Ghid.</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5E0880F3" wp14:editId="0747D43B">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8" w:name="_Toc451001839"/>
      <w:r w:rsidRPr="00331C93">
        <w:rPr>
          <w:rStyle w:val="Robust"/>
          <w:rFonts w:asciiTheme="minorHAnsi" w:hAnsiTheme="minorHAnsi"/>
          <w:b/>
          <w:bCs/>
          <w:color w:val="auto"/>
        </w:rPr>
        <w:t>7.Obiective proiect</w:t>
      </w:r>
      <w:bookmarkEnd w:id="8"/>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F2C1C" w:rsidRPr="00331C93" w:rsidRDefault="008F2C1C" w:rsidP="007E262B">
      <w:pPr>
        <w:spacing w:after="0" w:line="240" w:lineRule="auto"/>
        <w:ind w:right="163"/>
        <w:jc w:val="both"/>
        <w:rPr>
          <w:rFonts w:asciiTheme="minorHAnsi" w:hAnsiTheme="minorHAnsi"/>
          <w:color w:val="FF0000"/>
          <w:sz w:val="18"/>
          <w:szCs w:val="18"/>
          <w:lang w:eastAsia="sk-SK"/>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Descriere obiective specifice ale proiectului</w:t>
            </w:r>
          </w:p>
        </w:tc>
      </w:tr>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p>
        </w:tc>
        <w:tc>
          <w:tcPr>
            <w:tcW w:w="8329" w:type="dxa"/>
            <w:vAlign w:val="center"/>
          </w:tcPr>
          <w:p w:rsidR="008F2C1C" w:rsidRPr="00331C93" w:rsidRDefault="008F2C1C" w:rsidP="00B72930">
            <w:pPr>
              <w:spacing w:after="0" w:line="240" w:lineRule="auto"/>
              <w:ind w:right="163"/>
              <w:jc w:val="both"/>
              <w:rPr>
                <w:rStyle w:val="ui-column-title1"/>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formula obiectivele specifice ale proiectului. Obiectivele trebuie să fie formulate clar, cuantificate și în strânsă corelare cu </w:t>
            </w:r>
            <w:proofErr w:type="spellStart"/>
            <w:r w:rsidRPr="00331C93">
              <w:rPr>
                <w:rFonts w:asciiTheme="minorHAnsi" w:hAnsiTheme="minorHAnsi"/>
                <w:color w:val="002060"/>
                <w:sz w:val="18"/>
                <w:szCs w:val="18"/>
                <w:lang w:eastAsia="sk-SK"/>
              </w:rPr>
              <w:t>activităţile</w:t>
            </w:r>
            <w:proofErr w:type="spellEnd"/>
            <w:r w:rsidRPr="00331C93">
              <w:rPr>
                <w:rFonts w:asciiTheme="minorHAnsi" w:hAnsiTheme="minorHAnsi"/>
                <w:color w:val="002060"/>
                <w:sz w:val="18"/>
                <w:szCs w:val="18"/>
                <w:lang w:eastAsia="sk-SK"/>
              </w:rPr>
              <w:t xml:space="preserve">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rezultatele (output) prevăzute a se realiza/obține.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noProof/>
          <w:color w:val="FF0000"/>
          <w:sz w:val="18"/>
          <w:szCs w:val="18"/>
          <w:lang w:val="en-US"/>
        </w:rPr>
        <w:drawing>
          <wp:inline distT="0" distB="0" distL="0" distR="0" wp14:anchorId="69A588C3" wp14:editId="0E7C9CED">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9" w:name="_Toc451001840"/>
      <w:r w:rsidRPr="00331C93">
        <w:rPr>
          <w:rStyle w:val="Robust"/>
          <w:rFonts w:asciiTheme="minorHAnsi" w:hAnsiTheme="minorHAnsi"/>
          <w:b/>
          <w:bCs/>
          <w:color w:val="auto"/>
        </w:rPr>
        <w:t>8.Rezultate așteptate</w:t>
      </w:r>
      <w:bookmarkEnd w:id="9"/>
    </w:p>
    <w:p w:rsidR="008F2C1C" w:rsidRPr="00331C93" w:rsidRDefault="008F2C1C" w:rsidP="00F1564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completează pentru fiecare componentă.</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Detalii rezultat</w:t>
            </w:r>
          </w:p>
        </w:tc>
      </w:tr>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b/>
                <w:bCs/>
                <w:sz w:val="18"/>
                <w:szCs w:val="18"/>
              </w:rPr>
            </w:pPr>
            <w:r w:rsidRPr="00331C93">
              <w:rPr>
                <w:rFonts w:asciiTheme="minorHAnsi" w:hAnsiTheme="minorHAnsi"/>
                <w:b/>
                <w:bCs/>
                <w:sz w:val="18"/>
                <w:szCs w:val="18"/>
              </w:rPr>
              <w:t>1</w:t>
            </w:r>
          </w:p>
        </w:tc>
        <w:tc>
          <w:tcPr>
            <w:tcW w:w="8329" w:type="dxa"/>
            <w:vAlign w:val="center"/>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detalia separat rezultatele preconizate a fi obținute ca urmare a efectuării activităților/sub </w:t>
            </w:r>
            <w:r w:rsidR="00D83963" w:rsidRPr="00331C93">
              <w:rPr>
                <w:rFonts w:asciiTheme="minorHAnsi" w:hAnsiTheme="minorHAnsi"/>
                <w:color w:val="002060"/>
                <w:sz w:val="18"/>
                <w:szCs w:val="18"/>
                <w:lang w:eastAsia="sk-SK"/>
              </w:rPr>
              <w:t>activităților</w:t>
            </w:r>
            <w:r w:rsidRPr="00331C93">
              <w:rPr>
                <w:rFonts w:asciiTheme="minorHAnsi" w:hAnsiTheme="minorHAnsi"/>
                <w:color w:val="002060"/>
                <w:sz w:val="18"/>
                <w:szCs w:val="18"/>
                <w:lang w:eastAsia="sk-SK"/>
              </w:rPr>
              <w:t xml:space="preserve"> proiectului. Fiecare rezultat va fi corelat cu activitatea/sub activitatea de la care provine.</w:t>
            </w:r>
          </w:p>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cu indicatorii de rezultat .</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5D9CDBC8" wp14:editId="65A85D86">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0" w:name="_Toc451001841"/>
      <w:r w:rsidRPr="00331C93">
        <w:rPr>
          <w:rStyle w:val="Robust"/>
          <w:rFonts w:asciiTheme="minorHAnsi" w:hAnsiTheme="minorHAnsi"/>
          <w:b/>
          <w:bCs/>
          <w:color w:val="auto"/>
        </w:rPr>
        <w:t>9.Context</w:t>
      </w:r>
      <w:bookmarkEnd w:id="1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cadrul acestei secțiuni se vor prezenta următoarele:</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măsura în care proiectul contribuie la realizarea obiectivelor din documentele strategice relevante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la soluționarea nevoilor specifice ale grupului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proofErr w:type="spellStart"/>
            <w:r w:rsidRPr="00331C93">
              <w:rPr>
                <w:rFonts w:asciiTheme="minorHAnsi" w:hAnsiTheme="minorHAnsi"/>
                <w:color w:val="002060"/>
                <w:sz w:val="18"/>
                <w:szCs w:val="18"/>
              </w:rPr>
              <w:t>contribuţia</w:t>
            </w:r>
            <w:proofErr w:type="spellEnd"/>
            <w:r w:rsidRPr="00331C93">
              <w:rPr>
                <w:rFonts w:asciiTheme="minorHAnsi" w:hAnsiTheme="minorHAnsi"/>
                <w:color w:val="002060"/>
                <w:sz w:val="18"/>
                <w:szCs w:val="18"/>
              </w:rPr>
              <w:t xml:space="preserve"> proiectului la îndeplinirea obiectivelor din documentele strategice relevante pentru proiect</w:t>
            </w:r>
            <w:r w:rsidR="00D83963">
              <w:rPr>
                <w:rFonts w:asciiTheme="minorHAnsi" w:hAnsiTheme="minorHAnsi"/>
                <w:color w:val="002060"/>
                <w:sz w:val="18"/>
                <w:szCs w:val="18"/>
              </w:rPr>
              <w:t xml:space="preserve"> prevăzute in</w:t>
            </w:r>
            <w:r w:rsidR="00D83963">
              <w:t xml:space="preserve"> </w:t>
            </w:r>
            <w:r w:rsidR="003C5744">
              <w:rPr>
                <w:color w:val="002060"/>
                <w:sz w:val="18"/>
                <w:szCs w:val="18"/>
              </w:rPr>
              <w:t>Anexa 1</w:t>
            </w:r>
            <w:r w:rsidR="00D83963" w:rsidRPr="00D83963">
              <w:rPr>
                <w:color w:val="002060"/>
                <w:sz w:val="18"/>
                <w:szCs w:val="18"/>
              </w:rPr>
              <w:t xml:space="preserve"> - Cadrul legal și strategii relevante</w:t>
            </w:r>
            <w:r w:rsidR="00D83963">
              <w:rPr>
                <w:rFonts w:asciiTheme="minorHAnsi" w:hAnsiTheme="minorHAnsi"/>
                <w:color w:val="002060"/>
                <w:sz w:val="18"/>
                <w:szCs w:val="18"/>
              </w:rPr>
              <w:t xml:space="preserve"> </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nevoia identificată la nivelul persoanelor care vor intra în grupul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aspecte detaliate legate de localizarea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soluția adoptată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justificarea acesteia pentru rezolvarea nevoii identificate ;</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contextul implementării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modul în care se adresează problemele identificate în  secțiunea Justificarea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0718BDAB" wp14:editId="5B30F062">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1" w:name="_Toc451001842"/>
      <w:r w:rsidRPr="00331C93">
        <w:rPr>
          <w:rStyle w:val="Robust"/>
          <w:rFonts w:asciiTheme="minorHAnsi" w:hAnsiTheme="minorHAnsi"/>
          <w:b/>
          <w:bCs/>
          <w:color w:val="auto"/>
        </w:rPr>
        <w:t>10.Justificare</w:t>
      </w:r>
      <w:bookmarkEnd w:id="11"/>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În vederea justificării proiectului, se vor prezenta:</w:t>
            </w:r>
          </w:p>
          <w:p w:rsidR="008F2C1C" w:rsidRPr="00331C93" w:rsidRDefault="008F2C1C" w:rsidP="005B1A43">
            <w:pPr>
              <w:pStyle w:val="Listparagraf"/>
              <w:numPr>
                <w:ilvl w:val="0"/>
                <w:numId w:val="11"/>
              </w:num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modalitatea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obiectivele proiectului contribuie la </w:t>
            </w:r>
            <w:proofErr w:type="spellStart"/>
            <w:r w:rsidRPr="00331C93">
              <w:rPr>
                <w:rFonts w:asciiTheme="minorHAnsi" w:hAnsiTheme="minorHAnsi"/>
                <w:color w:val="002060"/>
                <w:sz w:val="18"/>
                <w:szCs w:val="18"/>
              </w:rPr>
              <w:t>soluţionarea</w:t>
            </w:r>
            <w:proofErr w:type="spellEnd"/>
            <w:r w:rsidRPr="00331C93">
              <w:rPr>
                <w:rFonts w:asciiTheme="minorHAnsi" w:hAnsiTheme="minorHAnsi"/>
                <w:color w:val="002060"/>
                <w:sz w:val="18"/>
                <w:szCs w:val="18"/>
              </w:rPr>
              <w:t xml:space="preserve"> necesităților specifice ale grupului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w:t>
            </w:r>
          </w:p>
          <w:p w:rsidR="008F2C1C" w:rsidRPr="00331C93" w:rsidRDefault="008F2C1C" w:rsidP="005B1A43">
            <w:pPr>
              <w:pStyle w:val="Listparagraf"/>
              <w:numPr>
                <w:ilvl w:val="0"/>
                <w:numId w:val="11"/>
              </w:num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 xml:space="preserve">Valoarea adăugată a proiectului, respectiv ce aduce în plus </w:t>
            </w:r>
            <w:proofErr w:type="spellStart"/>
            <w:r w:rsidRPr="00331C93">
              <w:rPr>
                <w:rFonts w:asciiTheme="minorHAnsi" w:hAnsiTheme="minorHAnsi"/>
                <w:color w:val="002060"/>
                <w:sz w:val="18"/>
                <w:szCs w:val="18"/>
              </w:rPr>
              <w:t>faţă</w:t>
            </w:r>
            <w:proofErr w:type="spellEnd"/>
            <w:r w:rsidRPr="00331C93">
              <w:rPr>
                <w:rFonts w:asciiTheme="minorHAnsi" w:hAnsiTheme="minorHAnsi"/>
                <w:color w:val="002060"/>
                <w:sz w:val="18"/>
                <w:szCs w:val="18"/>
              </w:rPr>
              <w:t xml:space="preserve"> de situația deja existentă.</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F82C055" wp14:editId="561969D3">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2" w:name="_Toc451001843"/>
      <w:r w:rsidRPr="00331C93">
        <w:rPr>
          <w:rStyle w:val="Robust"/>
          <w:rFonts w:asciiTheme="minorHAnsi" w:hAnsiTheme="minorHAnsi"/>
          <w:b/>
          <w:bCs/>
          <w:color w:val="auto"/>
        </w:rPr>
        <w:t>11.Grup țintă</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FF0000"/>
                <w:sz w:val="18"/>
                <w:szCs w:val="18"/>
              </w:rPr>
            </w:pPr>
            <w:r w:rsidRPr="00331C93">
              <w:rPr>
                <w:rFonts w:asciiTheme="minorHAnsi" w:hAnsiTheme="minorHAnsi"/>
                <w:color w:val="002060"/>
                <w:sz w:val="18"/>
                <w:szCs w:val="18"/>
              </w:rPr>
              <w:t xml:space="preserve">Se va completa cu descrierea grupului/grupurilor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categoriile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dimensiunea grupului țintă, cuantificarea grupului </w:t>
            </w:r>
            <w:proofErr w:type="spellStart"/>
            <w:r w:rsidRPr="00331C93">
              <w:rPr>
                <w:rFonts w:asciiTheme="minorHAnsi" w:hAnsiTheme="minorHAnsi"/>
                <w:color w:val="002060"/>
                <w:sz w:val="18"/>
                <w:szCs w:val="18"/>
              </w:rPr>
              <w:t>ţintă</w:t>
            </w:r>
            <w:proofErr w:type="spellEnd"/>
          </w:p>
          <w:p w:rsidR="008F2C1C" w:rsidRPr="00331C93" w:rsidRDefault="008F2C1C" w:rsidP="00B72930">
            <w:pPr>
              <w:spacing w:after="0" w:line="240" w:lineRule="auto"/>
              <w:jc w:val="both"/>
              <w:rPr>
                <w:rFonts w:asciiTheme="minorHAnsi" w:hAnsiTheme="minorHAnsi"/>
                <w:color w:val="FF000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 aceasta secțiune trebuie corelata cu secțiunea „Justificare”.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27FDA1B0" wp14:editId="4830B534">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3" w:name="_Toc451001844"/>
      <w:r w:rsidRPr="00331C93">
        <w:rPr>
          <w:rStyle w:val="Robust"/>
          <w:rFonts w:asciiTheme="minorHAnsi" w:hAnsiTheme="minorHAnsi"/>
          <w:b/>
          <w:bCs/>
          <w:color w:val="auto"/>
        </w:rPr>
        <w:t>12.Sustenabilitate</w:t>
      </w:r>
      <w:bookmarkEnd w:id="13"/>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1.Se vor descrie măsurile de  valorificare a rezultatelor proiectului după finalizarea acestuia</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198"/>
        </w:trPr>
        <w:tc>
          <w:tcPr>
            <w:tcW w:w="9572" w:type="dxa"/>
          </w:tcPr>
          <w:p w:rsidR="00D83963" w:rsidRDefault="00D83963" w:rsidP="00D83963">
            <w:pPr>
              <w:spacing w:after="0" w:line="240" w:lineRule="auto"/>
              <w:rPr>
                <w:rFonts w:asciiTheme="minorHAnsi" w:hAnsiTheme="minorHAnsi"/>
                <w:color w:val="002060"/>
                <w:sz w:val="18"/>
                <w:szCs w:val="18"/>
              </w:rPr>
            </w:pPr>
            <w:r>
              <w:rPr>
                <w:rFonts w:asciiTheme="minorHAnsi" w:hAnsiTheme="minorHAnsi"/>
                <w:color w:val="002060"/>
                <w:sz w:val="18"/>
                <w:szCs w:val="18"/>
              </w:rPr>
              <w:t xml:space="preserve">2. </w:t>
            </w:r>
            <w:r w:rsidRPr="00D83963">
              <w:rPr>
                <w:color w:val="002060"/>
                <w:sz w:val="18"/>
                <w:szCs w:val="18"/>
              </w:rPr>
              <w:t>Transferabilitatea rezultatelor proiectului către alt grup țintă</w:t>
            </w:r>
          </w:p>
          <w:p w:rsidR="00D83963"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modalitatea de asigurare a sustenabilității măsurilor sprijinite pentru activitățile și </w:t>
            </w:r>
            <w:proofErr w:type="spellStart"/>
            <w:r w:rsidRPr="00D83963">
              <w:rPr>
                <w:rFonts w:asciiTheme="minorHAnsi" w:hAnsiTheme="minorHAnsi"/>
                <w:color w:val="002060"/>
                <w:sz w:val="18"/>
                <w:szCs w:val="18"/>
              </w:rPr>
              <w:t>subactivitățile</w:t>
            </w:r>
            <w:proofErr w:type="spellEnd"/>
            <w:r w:rsidRPr="00D83963">
              <w:rPr>
                <w:rFonts w:asciiTheme="minorHAnsi" w:hAnsiTheme="minorHAnsi"/>
                <w:color w:val="002060"/>
                <w:sz w:val="18"/>
                <w:szCs w:val="18"/>
              </w:rPr>
              <w:t xml:space="preserve"> care trebuie implementate pe o perioadă de minimum </w:t>
            </w:r>
            <w:r w:rsidR="000C1321">
              <w:rPr>
                <w:rFonts w:asciiTheme="minorHAnsi" w:hAnsiTheme="minorHAnsi"/>
                <w:color w:val="002060"/>
                <w:sz w:val="18"/>
                <w:szCs w:val="18"/>
              </w:rPr>
              <w:t>12</w:t>
            </w:r>
            <w:r w:rsidRPr="00D83963">
              <w:rPr>
                <w:rFonts w:asciiTheme="minorHAnsi" w:hAnsiTheme="minorHAnsi"/>
                <w:color w:val="002060"/>
                <w:sz w:val="18"/>
                <w:szCs w:val="18"/>
              </w:rPr>
              <w:t xml:space="preserve"> luni de la data finalizării implementării proiectului;</w:t>
            </w:r>
            <w:r w:rsidRPr="00D83963">
              <w:rPr>
                <w:rFonts w:asciiTheme="minorHAnsi" w:hAnsiTheme="minorHAnsi"/>
                <w:color w:val="002060"/>
                <w:sz w:val="18"/>
                <w:szCs w:val="18"/>
              </w:rPr>
              <w:tab/>
            </w:r>
          </w:p>
          <w:p w:rsidR="00D83963" w:rsidRPr="00D83963" w:rsidRDefault="00BD216C" w:rsidP="00D83963">
            <w:pPr>
              <w:spacing w:after="0" w:line="240" w:lineRule="auto"/>
              <w:rPr>
                <w:rFonts w:asciiTheme="minorHAnsi" w:hAnsiTheme="minorHAnsi"/>
                <w:color w:val="002060"/>
                <w:sz w:val="18"/>
                <w:szCs w:val="18"/>
              </w:rPr>
            </w:pPr>
            <w:r>
              <w:rPr>
                <w:rFonts w:asciiTheme="minorHAnsi" w:hAnsiTheme="minorHAnsi"/>
                <w:color w:val="002060"/>
                <w:sz w:val="18"/>
                <w:szCs w:val="18"/>
              </w:rPr>
              <w:t xml:space="preserve">- </w:t>
            </w:r>
            <w:r w:rsidRPr="00BD216C">
              <w:rPr>
                <w:rFonts w:asciiTheme="minorHAnsi" w:hAnsiTheme="minorHAnsi"/>
                <w:color w:val="002060"/>
                <w:sz w:val="18"/>
                <w:szCs w:val="18"/>
              </w:rPr>
              <w:t xml:space="preserve">Sustenabilitatea serviciilor de educație a copiilor </w:t>
            </w:r>
            <w:proofErr w:type="spellStart"/>
            <w:r w:rsidRPr="00BD216C">
              <w:rPr>
                <w:rFonts w:asciiTheme="minorHAnsi" w:hAnsiTheme="minorHAnsi"/>
                <w:color w:val="002060"/>
                <w:sz w:val="18"/>
                <w:szCs w:val="18"/>
              </w:rPr>
              <w:t>anteprescolari</w:t>
            </w:r>
            <w:proofErr w:type="spellEnd"/>
            <w:r w:rsidRPr="00BD216C">
              <w:rPr>
                <w:rFonts w:asciiTheme="minorHAnsi" w:hAnsiTheme="minorHAnsi"/>
                <w:color w:val="002060"/>
                <w:sz w:val="18"/>
                <w:szCs w:val="18"/>
              </w:rPr>
              <w:tab/>
            </w:r>
            <w:r w:rsidR="00D83963" w:rsidRPr="00D83963">
              <w:rPr>
                <w:rFonts w:asciiTheme="minorHAnsi" w:hAnsiTheme="minorHAnsi"/>
                <w:color w:val="002060"/>
                <w:sz w:val="18"/>
                <w:szCs w:val="18"/>
              </w:rPr>
              <w:tab/>
            </w:r>
          </w:p>
          <w:p w:rsidR="00D83963" w:rsidRPr="00D83963" w:rsidRDefault="00BD216C" w:rsidP="00D83963">
            <w:pPr>
              <w:spacing w:after="0" w:line="240" w:lineRule="auto"/>
              <w:rPr>
                <w:rFonts w:asciiTheme="minorHAnsi" w:hAnsiTheme="minorHAnsi"/>
                <w:color w:val="002060"/>
                <w:sz w:val="18"/>
                <w:szCs w:val="18"/>
              </w:rPr>
            </w:pPr>
            <w:r>
              <w:rPr>
                <w:rFonts w:asciiTheme="minorHAnsi" w:hAnsiTheme="minorHAnsi"/>
                <w:color w:val="002060"/>
                <w:sz w:val="18"/>
                <w:szCs w:val="18"/>
              </w:rPr>
              <w:t xml:space="preserve">- </w:t>
            </w:r>
            <w:r w:rsidRPr="00BD216C">
              <w:rPr>
                <w:rFonts w:asciiTheme="minorHAnsi" w:hAnsiTheme="minorHAnsi"/>
                <w:color w:val="002060"/>
                <w:sz w:val="18"/>
                <w:szCs w:val="18"/>
              </w:rPr>
              <w:t>Transferabilitatea serviciilor de educație  dezvoltate în cadrul proiectului</w:t>
            </w:r>
            <w:r w:rsidRPr="00BD216C">
              <w:rPr>
                <w:rFonts w:asciiTheme="minorHAnsi" w:hAnsiTheme="minorHAnsi"/>
                <w:color w:val="002060"/>
                <w:sz w:val="18"/>
                <w:szCs w:val="18"/>
              </w:rPr>
              <w:tab/>
            </w:r>
          </w:p>
          <w:p w:rsidR="008F2C1C" w:rsidRPr="00D83963" w:rsidRDefault="00BD216C" w:rsidP="00D83963">
            <w:pPr>
              <w:spacing w:after="0" w:line="240" w:lineRule="auto"/>
              <w:rPr>
                <w:rFonts w:asciiTheme="minorHAnsi" w:hAnsiTheme="minorHAnsi"/>
                <w:color w:val="002060"/>
                <w:sz w:val="18"/>
                <w:szCs w:val="18"/>
              </w:rPr>
            </w:pPr>
            <w:r>
              <w:rPr>
                <w:rFonts w:asciiTheme="minorHAnsi" w:hAnsiTheme="minorHAnsi"/>
                <w:color w:val="002060"/>
                <w:sz w:val="18"/>
                <w:szCs w:val="18"/>
              </w:rPr>
              <w:t xml:space="preserve">- </w:t>
            </w:r>
            <w:r w:rsidRPr="00BD216C">
              <w:rPr>
                <w:rFonts w:asciiTheme="minorHAnsi" w:hAnsiTheme="minorHAnsi"/>
                <w:color w:val="002060"/>
                <w:sz w:val="18"/>
                <w:szCs w:val="18"/>
              </w:rPr>
              <w:t>Sustenabilitate instituțională și financiară</w:t>
            </w:r>
            <w:r w:rsidRPr="00BD216C">
              <w:rPr>
                <w:rFonts w:asciiTheme="minorHAnsi" w:hAnsiTheme="minorHAnsi"/>
                <w:color w:val="002060"/>
                <w:sz w:val="18"/>
                <w:szCs w:val="18"/>
              </w:rPr>
              <w:tab/>
            </w:r>
            <w:r w:rsidR="00D83963" w:rsidRPr="00D83963">
              <w:rPr>
                <w:rFonts w:asciiTheme="minorHAnsi" w:hAnsiTheme="minorHAnsi"/>
                <w:color w:val="002060"/>
                <w:sz w:val="18"/>
                <w:szCs w:val="18"/>
              </w:rPr>
              <w:tab/>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0FA464AF" wp14:editId="30B74A6B">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4" w:name="_Toc451001845"/>
      <w:r w:rsidRPr="00331C93">
        <w:rPr>
          <w:rStyle w:val="Robust"/>
          <w:rFonts w:asciiTheme="minorHAnsi" w:hAnsiTheme="minorHAnsi"/>
          <w:b/>
          <w:bCs/>
          <w:color w:val="auto"/>
        </w:rPr>
        <w:t>13.Relevanță</w:t>
      </w:r>
      <w:bookmarkEnd w:id="14"/>
    </w:p>
    <w:p w:rsidR="008F2C1C" w:rsidRPr="00331C93" w:rsidRDefault="008F2C1C" w:rsidP="008B755C">
      <w:pPr>
        <w:spacing w:after="0" w:line="240" w:lineRule="auto"/>
        <w:rPr>
          <w:rFonts w:asciiTheme="minorHAnsi" w:hAnsiTheme="minorHAnsi"/>
          <w:b/>
          <w:sz w:val="18"/>
          <w:szCs w:val="18"/>
        </w:rPr>
      </w:pPr>
      <w:r w:rsidRPr="00331C93">
        <w:rPr>
          <w:rFonts w:asciiTheme="minorHAnsi" w:hAnsiTheme="minorHAnsi"/>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F41C5B">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modalitatea in care proiectul prin obiectivele sale contribuie la realizarea </w:t>
            </w:r>
            <w:r w:rsidR="00F41C5B">
              <w:rPr>
                <w:rFonts w:asciiTheme="minorHAnsi" w:hAnsiTheme="minorHAnsi"/>
                <w:color w:val="002060"/>
                <w:sz w:val="18"/>
                <w:szCs w:val="18"/>
              </w:rPr>
              <w:t>OS</w:t>
            </w:r>
            <w:r w:rsidRPr="00331C93">
              <w:rPr>
                <w:rFonts w:asciiTheme="minorHAnsi" w:hAnsiTheme="minorHAnsi"/>
                <w:color w:val="002060"/>
                <w:sz w:val="18"/>
                <w:szCs w:val="18"/>
              </w:rPr>
              <w:t xml:space="preserve"> </w:t>
            </w:r>
            <w:r w:rsidR="00F41C5B">
              <w:rPr>
                <w:rFonts w:asciiTheme="minorHAnsi" w:hAnsiTheme="minorHAnsi"/>
                <w:color w:val="002060"/>
                <w:sz w:val="18"/>
                <w:szCs w:val="18"/>
              </w:rPr>
              <w:t>6.2</w:t>
            </w:r>
            <w:r w:rsidRPr="00331C93">
              <w:rPr>
                <w:rFonts w:asciiTheme="minorHAnsi" w:hAnsiTheme="minorHAnsi"/>
                <w:color w:val="002060"/>
                <w:sz w:val="18"/>
                <w:szCs w:val="18"/>
              </w:rPr>
              <w:t xml:space="preserve"> </w:t>
            </w:r>
            <w:r w:rsidR="00ED4C3A">
              <w:rPr>
                <w:rFonts w:asciiTheme="minorHAnsi" w:hAnsiTheme="minorHAnsi"/>
                <w:color w:val="002060"/>
                <w:sz w:val="18"/>
                <w:szCs w:val="18"/>
              </w:rPr>
              <w:t xml:space="preserve">și 6.3 </w:t>
            </w:r>
            <w:r w:rsidRPr="00331C93">
              <w:rPr>
                <w:rFonts w:asciiTheme="minorHAnsi" w:hAnsiTheme="minorHAnsi"/>
                <w:color w:val="002060"/>
                <w:sz w:val="18"/>
                <w:szCs w:val="18"/>
              </w:rPr>
              <w:t xml:space="preserve">din POCU </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trike/>
          <w:sz w:val="18"/>
          <w:szCs w:val="18"/>
        </w:rPr>
      </w:pPr>
    </w:p>
    <w:p w:rsidR="008F2C1C" w:rsidRPr="00331C93" w:rsidRDefault="001A2320" w:rsidP="008D6AFD">
      <w:pPr>
        <w:spacing w:after="0" w:line="240" w:lineRule="auto"/>
        <w:rPr>
          <w:rFonts w:asciiTheme="minorHAnsi" w:hAnsiTheme="minorHAnsi"/>
          <w:b/>
          <w:strike/>
          <w:sz w:val="18"/>
          <w:szCs w:val="18"/>
        </w:rPr>
      </w:pPr>
      <w:r w:rsidRPr="00331C93">
        <w:rPr>
          <w:rFonts w:asciiTheme="minorHAnsi" w:hAnsiTheme="minorHAnsi"/>
          <w:b/>
          <w:strike/>
          <w:noProof/>
          <w:sz w:val="18"/>
          <w:szCs w:val="18"/>
          <w:lang w:val="en-US"/>
        </w:rPr>
        <w:drawing>
          <wp:inline distT="0" distB="0" distL="0" distR="0" wp14:anchorId="02AEB13C" wp14:editId="02D1ED6B">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strike/>
                <w:color w:val="FF0000"/>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D83963" w:rsidRDefault="008F2C1C" w:rsidP="00D83963">
            <w:pPr>
              <w:spacing w:after="0" w:line="240" w:lineRule="auto"/>
              <w:jc w:val="both"/>
              <w:rPr>
                <w:rFonts w:asciiTheme="minorHAnsi" w:hAnsiTheme="minorHAnsi"/>
                <w:sz w:val="18"/>
                <w:szCs w:val="18"/>
              </w:rPr>
            </w:pPr>
            <w:r w:rsidRPr="00D83963">
              <w:rPr>
                <w:rFonts w:asciiTheme="minorHAnsi" w:hAnsiTheme="minorHAnsi"/>
                <w:sz w:val="18"/>
                <w:szCs w:val="18"/>
              </w:rPr>
              <w:t>Strategii</w:t>
            </w:r>
            <w:r w:rsidR="00D83963">
              <w:rPr>
                <w:rFonts w:asciiTheme="minorHAnsi" w:hAnsiTheme="minorHAnsi"/>
                <w:sz w:val="18"/>
                <w:szCs w:val="18"/>
              </w:rPr>
              <w:t xml:space="preserve"> vizate in cadrul acestui apel:</w:t>
            </w:r>
          </w:p>
          <w:p w:rsidR="003C5744" w:rsidRPr="00A27A62" w:rsidRDefault="003C5744" w:rsidP="003C5744">
            <w:pPr>
              <w:autoSpaceDE w:val="0"/>
              <w:autoSpaceDN w:val="0"/>
              <w:adjustRightInd w:val="0"/>
              <w:spacing w:after="0" w:line="240" w:lineRule="auto"/>
              <w:rPr>
                <w:rFonts w:ascii="Trebuchet MS" w:hAnsi="Trebuchet MS"/>
                <w:color w:val="17365D" w:themeColor="text2" w:themeShade="BF"/>
              </w:rPr>
            </w:pPr>
          </w:p>
          <w:p w:rsidR="003C5744" w:rsidRPr="00A27A62" w:rsidRDefault="003C5744" w:rsidP="003C5744">
            <w:pPr>
              <w:spacing w:after="0" w:line="240" w:lineRule="auto"/>
              <w:rPr>
                <w:rFonts w:ascii="Trebuchet MS" w:eastAsia="Times New Roman" w:hAnsi="Trebuchet MS"/>
              </w:rPr>
            </w:pPr>
          </w:p>
          <w:p w:rsidR="003C5744" w:rsidRPr="00A27A62" w:rsidRDefault="003C5744" w:rsidP="003C5744">
            <w:pPr>
              <w:spacing w:after="0" w:line="240" w:lineRule="auto"/>
              <w:rPr>
                <w:rFonts w:ascii="Trebuchet MS" w:eastAsia="Times New Roman" w:hAnsi="Trebuchet MS"/>
                <w:color w:val="002060"/>
              </w:rPr>
            </w:pPr>
            <w:r w:rsidRPr="00A27A62">
              <w:rPr>
                <w:rFonts w:ascii="Trebuchet MS" w:eastAsia="Times New Roman" w:hAnsi="Trebuchet MS"/>
                <w:color w:val="002060"/>
              </w:rPr>
              <w:t>Strategia privind reducerea părăsirii timpurii a școlii în România</w:t>
            </w:r>
          </w:p>
          <w:p w:rsidR="003C5744" w:rsidRDefault="00D655F1" w:rsidP="003C5744">
            <w:pPr>
              <w:autoSpaceDE w:val="0"/>
              <w:autoSpaceDN w:val="0"/>
              <w:adjustRightInd w:val="0"/>
              <w:spacing w:after="0" w:line="240" w:lineRule="auto"/>
              <w:rPr>
                <w:rFonts w:ascii="Trebuchet MS" w:hAnsi="Trebuchet MS"/>
                <w:color w:val="17365D" w:themeColor="text2" w:themeShade="BF"/>
              </w:rPr>
            </w:pPr>
            <w:hyperlink r:id="rId24" w:history="1">
              <w:r w:rsidR="00ED4C3A" w:rsidRPr="00CB0B86">
                <w:rPr>
                  <w:rStyle w:val="Hyperlink"/>
                  <w:rFonts w:ascii="Trebuchet MS" w:hAnsi="Trebuchet MS"/>
                </w:rPr>
                <w:t>https://www.edu.ro/sites/default/files/_fi%C8%99iere/Invatamant-Preuniversitar/2015/Strategie-PTS/Strategia-PTS-2015.pdf</w:t>
              </w:r>
            </w:hyperlink>
          </w:p>
          <w:p w:rsidR="00ED4C3A" w:rsidRDefault="00ED4C3A" w:rsidP="003C5744">
            <w:pPr>
              <w:autoSpaceDE w:val="0"/>
              <w:autoSpaceDN w:val="0"/>
              <w:adjustRightInd w:val="0"/>
              <w:spacing w:after="0" w:line="240" w:lineRule="auto"/>
              <w:rPr>
                <w:rFonts w:ascii="Trebuchet MS" w:hAnsi="Trebuchet MS"/>
                <w:color w:val="17365D" w:themeColor="text2" w:themeShade="BF"/>
              </w:rPr>
            </w:pPr>
          </w:p>
          <w:p w:rsidR="00ED4C3A" w:rsidRPr="00A27A62" w:rsidRDefault="00ED4C3A" w:rsidP="003C5744">
            <w:pPr>
              <w:autoSpaceDE w:val="0"/>
              <w:autoSpaceDN w:val="0"/>
              <w:adjustRightInd w:val="0"/>
              <w:spacing w:after="0" w:line="240" w:lineRule="auto"/>
              <w:rPr>
                <w:rFonts w:ascii="Trebuchet MS" w:hAnsi="Trebuchet MS"/>
                <w:color w:val="17365D" w:themeColor="text2" w:themeShade="BF"/>
              </w:rPr>
            </w:pPr>
            <w:r w:rsidRPr="00ED4C3A">
              <w:rPr>
                <w:rFonts w:ascii="Trebuchet MS" w:hAnsi="Trebuchet MS"/>
                <w:color w:val="17365D" w:themeColor="text2" w:themeShade="BF"/>
              </w:rPr>
              <w:t>Strategia Națională privind Incluziunea Socială a Cetățenilor Români Aparținând Minorității Roma</w:t>
            </w:r>
            <w:r>
              <w:rPr>
                <w:rFonts w:ascii="Trebuchet MS" w:hAnsi="Trebuchet MS"/>
                <w:color w:val="17365D" w:themeColor="text2" w:themeShade="BF"/>
              </w:rPr>
              <w:t xml:space="preserve"> </w:t>
            </w:r>
          </w:p>
          <w:p w:rsidR="00D83963" w:rsidRPr="00D83963" w:rsidRDefault="00D83963" w:rsidP="003C5744">
            <w:pPr>
              <w:rPr>
                <w:sz w:val="18"/>
                <w:szCs w:val="18"/>
              </w:rPr>
            </w:pPr>
          </w:p>
        </w:tc>
      </w:tr>
    </w:tbl>
    <w:p w:rsidR="008F2C1C" w:rsidRPr="00331C93" w:rsidRDefault="008F2C1C" w:rsidP="006911AB">
      <w:pPr>
        <w:spacing w:after="0" w:line="240" w:lineRule="auto"/>
        <w:rPr>
          <w:rFonts w:asciiTheme="minorHAnsi" w:hAnsiTheme="minorHAnsi"/>
          <w:b/>
          <w:sz w:val="18"/>
          <w:szCs w:val="18"/>
        </w:rPr>
      </w:pPr>
    </w:p>
    <w:p w:rsidR="008F2C1C" w:rsidRPr="00331C93" w:rsidRDefault="008F2C1C" w:rsidP="006911AB">
      <w:pPr>
        <w:spacing w:after="0" w:line="240" w:lineRule="auto"/>
        <w:rPr>
          <w:rFonts w:asciiTheme="minorHAnsi" w:hAnsiTheme="minorHAnsi"/>
          <w:b/>
          <w:sz w:val="18"/>
          <w:szCs w:val="18"/>
        </w:rPr>
      </w:pPr>
      <w:r w:rsidRPr="00331C93">
        <w:rPr>
          <w:rFonts w:asciiTheme="minorHAnsi" w:hAnsiTheme="minorHAnsi"/>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lastRenderedPageBreak/>
              <w:t xml:space="preserve">Se va descrie modul în care proiectul relaționează/se încadrează/răspunde unei strategii </w:t>
            </w:r>
            <w:proofErr w:type="spellStart"/>
            <w:r w:rsidRPr="00331C93">
              <w:rPr>
                <w:rFonts w:asciiTheme="minorHAnsi" w:hAnsiTheme="minorHAnsi"/>
                <w:color w:val="002060"/>
                <w:sz w:val="18"/>
                <w:szCs w:val="18"/>
              </w:rPr>
              <w:t>naţionale</w:t>
            </w:r>
            <w:proofErr w:type="spellEnd"/>
            <w:r w:rsidRPr="00331C93">
              <w:rPr>
                <w:rFonts w:asciiTheme="minorHAnsi" w:hAnsiTheme="minorHAnsi"/>
                <w:color w:val="002060"/>
                <w:sz w:val="18"/>
                <w:szCs w:val="18"/>
              </w:rPr>
              <w:t xml:space="preserve"> în domeniu, modul în care proiectul se corelează cu alte proiecte </w:t>
            </w:r>
            <w:proofErr w:type="spellStart"/>
            <w:r w:rsidRPr="00331C93">
              <w:rPr>
                <w:rFonts w:asciiTheme="minorHAnsi" w:hAnsiTheme="minorHAnsi"/>
                <w:color w:val="002060"/>
                <w:sz w:val="18"/>
                <w:szCs w:val="18"/>
              </w:rPr>
              <w:t>finanţate</w:t>
            </w:r>
            <w:proofErr w:type="spellEnd"/>
            <w:r w:rsidRPr="00331C93">
              <w:rPr>
                <w:rFonts w:asciiTheme="minorHAnsi" w:hAnsiTheme="minorHAnsi"/>
                <w:color w:val="002060"/>
                <w:sz w:val="18"/>
                <w:szCs w:val="18"/>
              </w:rPr>
              <w:t xml:space="preserve"> din fonduri publice/private în regiune/ județ/național, modul în care proiectul se încadrează în strategia națională sau locală de dezvoltare, etc.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conform opțiunii selectate cu informații relevante privind strategiile selectate.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A8DD234" wp14:editId="3DC5E56F">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5" w:name="_Toc451001846"/>
      <w:r w:rsidRPr="00331C93">
        <w:rPr>
          <w:rStyle w:val="Robust"/>
          <w:rFonts w:asciiTheme="minorHAnsi" w:hAnsiTheme="minorHAnsi"/>
          <w:b/>
          <w:bCs/>
          <w:color w:val="auto"/>
        </w:rPr>
        <w:t>14.Riscuri</w:t>
      </w:r>
      <w:bookmarkEnd w:id="15"/>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vor descrie principalele constrângeri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riscuri identificate pentru implementarea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Detaliere riscuri: </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F2C1C" w:rsidRPr="00331C93" w:rsidTr="00B72930">
        <w:tc>
          <w:tcPr>
            <w:tcW w:w="959"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Nr. crt.</w:t>
            </w:r>
          </w:p>
        </w:tc>
        <w:tc>
          <w:tcPr>
            <w:tcW w:w="311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Risc identificat</w:t>
            </w:r>
          </w:p>
        </w:tc>
        <w:tc>
          <w:tcPr>
            <w:tcW w:w="5211"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Masuri de atenuare ale riscului</w:t>
            </w:r>
          </w:p>
        </w:tc>
      </w:tr>
      <w:tr w:rsidR="008F2C1C" w:rsidRPr="00331C93" w:rsidTr="00B72930">
        <w:tc>
          <w:tcPr>
            <w:tcW w:w="959" w:type="dxa"/>
          </w:tcPr>
          <w:p w:rsidR="008F2C1C" w:rsidRPr="00331C93" w:rsidRDefault="008F2C1C" w:rsidP="00B72930">
            <w:pPr>
              <w:spacing w:after="0" w:line="240" w:lineRule="auto"/>
              <w:rPr>
                <w:rFonts w:asciiTheme="minorHAnsi" w:hAnsiTheme="minorHAnsi"/>
                <w:b/>
                <w:color w:val="002060"/>
                <w:sz w:val="18"/>
                <w:szCs w:val="18"/>
              </w:rPr>
            </w:pPr>
          </w:p>
        </w:tc>
        <w:tc>
          <w:tcPr>
            <w:tcW w:w="311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completa pentru fiecare risc identificat pentru implementarea proiectului</w:t>
            </w:r>
          </w:p>
        </w:tc>
        <w:tc>
          <w:tcPr>
            <w:tcW w:w="5211"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vor descrie măsurile de diminuare/remediere cu precizarea impactului pentru fiecare risc identificat – semnificativ/mediu/mic.</w:t>
            </w:r>
          </w:p>
        </w:tc>
      </w:tr>
      <w:tr w:rsidR="008F2C1C" w:rsidRPr="00331C93" w:rsidTr="00B72930">
        <w:tc>
          <w:tcPr>
            <w:tcW w:w="9288" w:type="dxa"/>
            <w:gridSpan w:val="3"/>
          </w:tcPr>
          <w:p w:rsidR="008F2C1C" w:rsidRPr="00331C93" w:rsidRDefault="008F2C1C" w:rsidP="00B72930">
            <w:pPr>
              <w:spacing w:after="0" w:line="240" w:lineRule="auto"/>
              <w:jc w:val="both"/>
              <w:rPr>
                <w:rFonts w:asciiTheme="minorHAnsi" w:hAnsiTheme="minorHAnsi"/>
                <w:color w:val="00206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xml:space="preserve"> !!! Nu se va acorda prioritate (punctaj) numărului riscurilor identificate</w:t>
            </w:r>
            <w:r w:rsidRPr="00331C93">
              <w:rPr>
                <w:rFonts w:asciiTheme="minorHAnsi" w:hAnsiTheme="minorHAnsi"/>
                <w:color w:val="002060"/>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6BFFAFA2" wp14:editId="4B01D1A9">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6" w:name="_Toc451001847"/>
      <w:r w:rsidRPr="00331C93">
        <w:rPr>
          <w:rStyle w:val="Robust"/>
          <w:rFonts w:asciiTheme="minorHAnsi" w:hAnsiTheme="minorHAnsi"/>
          <w:b/>
          <w:bCs/>
          <w:color w:val="auto"/>
        </w:rPr>
        <w:lastRenderedPageBreak/>
        <w:t>15.Principii orizontale</w:t>
      </w:r>
      <w:bookmarkEnd w:id="16"/>
    </w:p>
    <w:p w:rsidR="008F2C1C"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Egalitate de șanse</w:t>
      </w:r>
    </w:p>
    <w:p w:rsidR="00D83963" w:rsidRDefault="00D83963" w:rsidP="00334649">
      <w:pPr>
        <w:spacing w:after="0" w:line="240" w:lineRule="auto"/>
        <w:rPr>
          <w:rFonts w:asciiTheme="minorHAnsi" w:hAnsiTheme="minorHAnsi"/>
          <w:b/>
          <w:sz w:val="20"/>
          <w:szCs w:val="20"/>
        </w:rPr>
      </w:pPr>
    </w:p>
    <w:p w:rsidR="00D83963" w:rsidRPr="00331C93" w:rsidRDefault="00D83963" w:rsidP="00334649">
      <w:pPr>
        <w:spacing w:after="0" w:line="240" w:lineRule="auto"/>
        <w:rPr>
          <w:rFonts w:asciiTheme="minorHAnsi" w:hAnsiTheme="minorHAnsi"/>
          <w:b/>
          <w:sz w:val="20"/>
          <w:szCs w:val="20"/>
        </w:rPr>
      </w:pPr>
    </w:p>
    <w:p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proofErr w:type="spellStart"/>
      <w:r w:rsidRPr="00331C93">
        <w:rPr>
          <w:rFonts w:asciiTheme="minorHAnsi" w:hAnsiTheme="minorHAnsi"/>
          <w:color w:val="FF0000"/>
          <w:sz w:val="18"/>
          <w:szCs w:val="18"/>
        </w:rPr>
        <w:t>finanţate</w:t>
      </w:r>
      <w:proofErr w:type="spellEnd"/>
      <w:r w:rsidRPr="00331C93">
        <w:rPr>
          <w:rFonts w:asciiTheme="minorHAnsi" w:hAnsiTheme="minorHAnsi"/>
          <w:color w:val="FF0000"/>
          <w:sz w:val="18"/>
          <w:szCs w:val="18"/>
        </w:rPr>
        <w:t xml:space="preserve"> din Fondurile Europene Structurale </w:t>
      </w:r>
      <w:proofErr w:type="spellStart"/>
      <w:r w:rsidRPr="00331C93">
        <w:rPr>
          <w:rFonts w:asciiTheme="minorHAnsi" w:hAnsiTheme="minorHAnsi"/>
          <w:color w:val="FF0000"/>
          <w:sz w:val="18"/>
          <w:szCs w:val="18"/>
        </w:rPr>
        <w:t>şi</w:t>
      </w:r>
      <w:proofErr w:type="spellEnd"/>
      <w:r w:rsidRPr="00331C93">
        <w:rPr>
          <w:rFonts w:asciiTheme="minorHAnsi" w:hAnsiTheme="minorHAnsi"/>
          <w:color w:val="FF0000"/>
          <w:sz w:val="18"/>
          <w:szCs w:val="18"/>
        </w:rPr>
        <w:t xml:space="preserve"> de Investiții 2014-2020, și, dacă este cazul  măsurile minime impuse prin Ghidul solicitantului.</w:t>
      </w:r>
    </w:p>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vor prezenta. după caz, acele măsuri specifice prin care se asigură respectarea  prevederilor legale în domeniul egalității de gen. </w:t>
            </w:r>
          </w:p>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Se completează cu o prezentare a modului în care beneficiarul va asigura egalitatea de </w:t>
            </w:r>
            <w:proofErr w:type="spellStart"/>
            <w:r w:rsidRPr="00331C93">
              <w:rPr>
                <w:rFonts w:asciiTheme="minorHAnsi" w:hAnsiTheme="minorHAnsi"/>
                <w:color w:val="002060"/>
                <w:sz w:val="18"/>
                <w:szCs w:val="18"/>
              </w:rPr>
              <w:t>şanse</w:t>
            </w:r>
            <w:proofErr w:type="spellEnd"/>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de tratament între angajați, femei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bărbați, în cadrul relațiilor de muncă de orice fel.</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Pentru a asigura respectarea principiului nediscriminării, proiectul trebuie să ofere o descriere 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desfășurate se supun  reglementărilor care interzic discriminarea.</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beneficiarul va asigura condițiile pentru prevenirea oricărei forme de discriminare în implementarea proiectului.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orice alt criteriu care are ca scop sau efect restrângerea, înlăturarea recunoașterii, folosinței sau exercitării, în condiții de egalitate, a drepturilor omului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a libertăților fundamentale sau a drepturilor recunoscute de lege, în domeniul politic, economic, social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cultural sau în orice alte domenii ale vieții publice” (</w:t>
            </w:r>
            <w:r w:rsidRPr="00331C93">
              <w:rPr>
                <w:rFonts w:asciiTheme="minorHAnsi" w:hAnsiTheme="minorHAnsi"/>
                <w:b/>
                <w:color w:val="002060"/>
                <w:sz w:val="18"/>
                <w:szCs w:val="18"/>
              </w:rPr>
              <w:t xml:space="preserve">Ordonanța de Guvern nr. 137/2000 privind prevenirea și sancționarea tuturor formelor de discriminare, </w:t>
            </w:r>
            <w:r w:rsidRPr="00331C93">
              <w:rPr>
                <w:rFonts w:asciiTheme="minorHAnsi" w:hAnsiTheme="minorHAnsi"/>
                <w:b/>
                <w:bCs/>
                <w:color w:val="002060"/>
                <w:sz w:val="18"/>
                <w:szCs w:val="18"/>
              </w:rPr>
              <w:t>Art. 2.1</w:t>
            </w:r>
            <w:r w:rsidRPr="00331C93">
              <w:rPr>
                <w:rFonts w:asciiTheme="minorHAnsi" w:hAnsiTheme="minorHAnsi"/>
                <w:color w:val="002060"/>
                <w:sz w:val="18"/>
                <w:szCs w:val="18"/>
              </w:rPr>
              <w:t>).</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Conceptul de accesibilitate este definit în „Strategia europeană a dizabilității 2010 - 2020 - Reînnoirea angajamentului către o </w:t>
            </w:r>
            <w:proofErr w:type="spellStart"/>
            <w:r w:rsidRPr="00331C93">
              <w:rPr>
                <w:rFonts w:asciiTheme="minorHAnsi" w:hAnsiTheme="minorHAnsi"/>
                <w:color w:val="002060"/>
                <w:sz w:val="18"/>
                <w:szCs w:val="18"/>
              </w:rPr>
              <w:t>Europă</w:t>
            </w:r>
            <w:proofErr w:type="spellEnd"/>
            <w:r w:rsidRPr="00331C93">
              <w:rPr>
                <w:rFonts w:asciiTheme="minorHAnsi" w:hAnsiTheme="minorHAns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solicitantul se va asigura că </w:t>
            </w:r>
            <w:r w:rsidRPr="00331C93">
              <w:rPr>
                <w:rFonts w:asciiTheme="minorHAnsi" w:hAnsiTheme="minorHAnsi"/>
                <w:color w:val="002060"/>
                <w:sz w:val="18"/>
                <w:szCs w:val="18"/>
                <w:u w:val="single"/>
              </w:rPr>
              <w:t xml:space="preserve">principiul accesibilității </w:t>
            </w:r>
            <w:r w:rsidRPr="00331C93">
              <w:rPr>
                <w:rFonts w:asciiTheme="minorHAnsi" w:hAnsiTheme="minorHAnsi"/>
                <w:color w:val="00206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structurile de utilitate publică).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Conceptul de „</w:t>
            </w:r>
            <w:r w:rsidRPr="00331C93">
              <w:rPr>
                <w:rFonts w:asciiTheme="minorHAnsi" w:hAnsiTheme="minorHAnsi" w:cs="Arial"/>
                <w:b/>
                <w:color w:val="002060"/>
                <w:sz w:val="18"/>
                <w:szCs w:val="18"/>
              </w:rPr>
              <w:t>schimbări demografice</w:t>
            </w:r>
            <w:r w:rsidRPr="00331C93">
              <w:rPr>
                <w:rFonts w:asciiTheme="minorHAnsi" w:hAnsiTheme="minorHAnsi"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Uniunea Europeană se confruntă cu schimbări demografice majore, reprezentate de: </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Îmbătrânirea populației;</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Rate scăzute ale natalității; </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Structuri familiale modificate;</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Migrație. </w:t>
            </w:r>
          </w:p>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Schimbările demografice impun o serie măsuri pro active, cum ar fi:</w:t>
            </w:r>
          </w:p>
          <w:p w:rsidR="008F2C1C" w:rsidRPr="00331C93" w:rsidRDefault="008F2C1C" w:rsidP="005B1A43">
            <w:pPr>
              <w:numPr>
                <w:ilvl w:val="0"/>
                <w:numId w:val="4"/>
              </w:numPr>
              <w:spacing w:after="0" w:line="240" w:lineRule="auto"/>
              <w:ind w:left="708"/>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îmbunătățirea condițiilor de muncă și a posibilităților de angajare a persoanelor în vârstă;</w:t>
            </w:r>
          </w:p>
          <w:p w:rsidR="008F2C1C" w:rsidRPr="00331C93" w:rsidRDefault="008F2C1C" w:rsidP="005B1A43">
            <w:pPr>
              <w:numPr>
                <w:ilvl w:val="0"/>
                <w:numId w:val="4"/>
              </w:numPr>
              <w:spacing w:after="0" w:line="240" w:lineRule="auto"/>
              <w:ind w:left="708"/>
              <w:contextualSpacing/>
              <w:jc w:val="both"/>
              <w:rPr>
                <w:rFonts w:asciiTheme="minorHAnsi" w:hAnsiTheme="minorHAnsi"/>
                <w:b/>
                <w:color w:val="002060"/>
                <w:sz w:val="18"/>
                <w:szCs w:val="18"/>
              </w:rPr>
            </w:pPr>
            <w:r w:rsidRPr="00331C93">
              <w:rPr>
                <w:rFonts w:asciiTheme="minorHAnsi" w:hAnsiTheme="minorHAnsi"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F2C1C" w:rsidRPr="00331C93" w:rsidRDefault="008F2C1C" w:rsidP="005B1A43">
            <w:pPr>
              <w:numPr>
                <w:ilvl w:val="0"/>
                <w:numId w:val="4"/>
              </w:numPr>
              <w:spacing w:after="0" w:line="240" w:lineRule="auto"/>
              <w:ind w:left="708"/>
              <w:contextualSpacing/>
              <w:jc w:val="both"/>
              <w:rPr>
                <w:rFonts w:asciiTheme="minorHAnsi" w:hAnsiTheme="minorHAnsi"/>
                <w:b/>
                <w:color w:val="002060"/>
                <w:sz w:val="18"/>
                <w:szCs w:val="18"/>
              </w:rPr>
            </w:pPr>
            <w:r w:rsidRPr="00331C93">
              <w:rPr>
                <w:rFonts w:asciiTheme="minorHAnsi" w:hAnsiTheme="minorHAnsi" w:cs="Arial"/>
                <w:color w:val="002060"/>
                <w:sz w:val="18"/>
                <w:szCs w:val="18"/>
              </w:rPr>
              <w:t>furnizarea de servicii sociale de interes general care să ajute familiile și copii, să ofere facilități și îngrijire persoanelor în vârstă;</w:t>
            </w:r>
          </w:p>
        </w:tc>
      </w:tr>
    </w:tbl>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DEZVOLTARE DURABILĂ</w:t>
      </w:r>
    </w:p>
    <w:p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proofErr w:type="spellStart"/>
      <w:r w:rsidRPr="00331C93">
        <w:rPr>
          <w:rFonts w:asciiTheme="minorHAnsi" w:hAnsiTheme="minorHAnsi"/>
          <w:color w:val="FF0000"/>
          <w:sz w:val="18"/>
          <w:szCs w:val="18"/>
        </w:rPr>
        <w:t>finanţate</w:t>
      </w:r>
      <w:proofErr w:type="spellEnd"/>
      <w:r w:rsidRPr="00331C93">
        <w:rPr>
          <w:rFonts w:asciiTheme="minorHAnsi" w:hAnsiTheme="minorHAnsi"/>
          <w:color w:val="FF0000"/>
          <w:sz w:val="18"/>
          <w:szCs w:val="18"/>
        </w:rPr>
        <w:t xml:space="preserve"> din Fondurile Europene Structurale </w:t>
      </w:r>
      <w:proofErr w:type="spellStart"/>
      <w:r w:rsidRPr="00331C93">
        <w:rPr>
          <w:rFonts w:asciiTheme="minorHAnsi" w:hAnsiTheme="minorHAnsi"/>
          <w:color w:val="FF0000"/>
          <w:sz w:val="18"/>
          <w:szCs w:val="18"/>
        </w:rPr>
        <w:t>şi</w:t>
      </w:r>
      <w:proofErr w:type="spellEnd"/>
      <w:r w:rsidRPr="00331C93">
        <w:rPr>
          <w:rFonts w:asciiTheme="minorHAnsi" w:hAnsiTheme="minorHAnsi"/>
          <w:color w:val="FF0000"/>
          <w:sz w:val="18"/>
          <w:szCs w:val="18"/>
        </w:rPr>
        <w:t xml:space="preserve"> de Investiții 2014-2020, și, dacă este cazul  măsurile minime impuse prin Ghidul solicitantului.</w:t>
      </w: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Cs/>
                <w:iCs/>
                <w:color w:val="002060"/>
                <w:sz w:val="18"/>
                <w:szCs w:val="18"/>
              </w:rPr>
            </w:pPr>
            <w:r w:rsidRPr="00331C93">
              <w:rPr>
                <w:rFonts w:asciiTheme="minorHAnsi" w:hAnsiTheme="minorHAnsi"/>
                <w:bCs/>
                <w:iCs/>
                <w:color w:val="002060"/>
                <w:sz w:val="18"/>
                <w:szCs w:val="18"/>
              </w:rPr>
              <w:lastRenderedPageBreak/>
              <w:t xml:space="preserve">În vederea protejării acestui valoros capital natural </w:t>
            </w:r>
            <w:proofErr w:type="spellStart"/>
            <w:r w:rsidRPr="00331C93">
              <w:rPr>
                <w:rFonts w:asciiTheme="minorHAnsi" w:hAnsiTheme="minorHAnsi"/>
                <w:bCs/>
                <w:iCs/>
                <w:color w:val="002060"/>
                <w:sz w:val="18"/>
                <w:szCs w:val="18"/>
              </w:rPr>
              <w:t>şi</w:t>
            </w:r>
            <w:proofErr w:type="spellEnd"/>
            <w:r w:rsidRPr="00331C93">
              <w:rPr>
                <w:rFonts w:asciiTheme="minorHAnsi" w:hAnsiTheme="minorHAnsi"/>
                <w:bCs/>
                <w:iCs/>
                <w:color w:val="002060"/>
                <w:sz w:val="18"/>
                <w:szCs w:val="18"/>
              </w:rPr>
              <w:t xml:space="preserve"> asigurării unei stări favorabile de conservare a habitatelor naturale, este importantă implementarea măsurilor privind conservarea </w:t>
            </w:r>
            <w:proofErr w:type="spellStart"/>
            <w:r w:rsidRPr="00331C93">
              <w:rPr>
                <w:rFonts w:asciiTheme="minorHAnsi" w:hAnsiTheme="minorHAnsi"/>
                <w:bCs/>
                <w:iCs/>
                <w:color w:val="002060"/>
                <w:sz w:val="18"/>
                <w:szCs w:val="18"/>
              </w:rPr>
              <w:t>şi</w:t>
            </w:r>
            <w:proofErr w:type="spellEnd"/>
            <w:r w:rsidRPr="00331C93">
              <w:rPr>
                <w:rFonts w:asciiTheme="minorHAnsi" w:hAnsiTheme="minorHAnsi"/>
                <w:bCs/>
                <w:iCs/>
                <w:color w:val="002060"/>
                <w:sz w:val="18"/>
                <w:szCs w:val="18"/>
              </w:rPr>
              <w:t xml:space="preserve"> protejarea biodiversității în orice proiect de dezvoltare viitoare.</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Biodiversitatea implică patru nivele de abordare, respectiv diversitatea ecosistemelor,  diversitatea speciilor, diversitatea genetică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diversitatea etnoculturală.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completa cu descrierea efectivă a activităților din proiect orientate către direcționarea investițiilor spre </w:t>
            </w:r>
            <w:r w:rsidRPr="00331C93">
              <w:rPr>
                <w:rFonts w:asciiTheme="minorHAnsi" w:hAnsiTheme="minorHAnsi"/>
                <w:b/>
                <w:bCs/>
                <w:color w:val="002060"/>
                <w:sz w:val="18"/>
                <w:szCs w:val="18"/>
              </w:rPr>
              <w:t>opțiunile cele mai economice din punct de vedere al utilizării resurselor și cele mai durabile</w:t>
            </w:r>
            <w:r w:rsidRPr="00331C93">
              <w:rPr>
                <w:rFonts w:asciiTheme="minorHAnsi" w:hAnsiTheme="minorHAnsi"/>
                <w:color w:val="002060"/>
                <w:sz w:val="18"/>
                <w:szCs w:val="18"/>
              </w:rPr>
              <w:t xml:space="preserve">, </w:t>
            </w:r>
            <w:r w:rsidRPr="00331C93">
              <w:rPr>
                <w:rFonts w:asciiTheme="minorHAnsi" w:hAnsiTheme="minorHAnsi"/>
                <w:b/>
                <w:bCs/>
                <w:color w:val="002060"/>
                <w:sz w:val="18"/>
                <w:szCs w:val="18"/>
              </w:rPr>
              <w:t xml:space="preserve">evitarea investițiilor care pot avea un impact negativ semnificativ </w:t>
            </w:r>
            <w:r w:rsidRPr="00331C93">
              <w:rPr>
                <w:rFonts w:asciiTheme="minorHAnsi" w:hAnsiTheme="minorHAnsi"/>
                <w:color w:val="002060"/>
                <w:sz w:val="18"/>
                <w:szCs w:val="18"/>
              </w:rPr>
              <w:t xml:space="preserve">asupra mediului sau climatului și sprijinirea acțiunilor de atenuare a altor eventuale impacturi, </w:t>
            </w:r>
            <w:r w:rsidRPr="00331C93">
              <w:rPr>
                <w:rFonts w:asciiTheme="minorHAnsi" w:hAnsiTheme="minorHAnsi"/>
                <w:b/>
                <w:bCs/>
                <w:color w:val="002060"/>
                <w:sz w:val="18"/>
                <w:szCs w:val="18"/>
              </w:rPr>
              <w:t xml:space="preserve">adoptarea unei perspective pe termen lung </w:t>
            </w:r>
            <w:r w:rsidRPr="00331C93">
              <w:rPr>
                <w:rFonts w:asciiTheme="minorHAnsi" w:hAnsiTheme="minorHAnsi"/>
                <w:color w:val="002060"/>
                <w:sz w:val="18"/>
                <w:szCs w:val="18"/>
              </w:rPr>
              <w:t xml:space="preserve">pentru compararea costului diferitelor opțiuni de investiții asupra </w:t>
            </w:r>
            <w:r w:rsidRPr="00331C93">
              <w:rPr>
                <w:rFonts w:asciiTheme="minorHAnsi" w:hAnsiTheme="minorHAnsi"/>
                <w:b/>
                <w:bCs/>
                <w:color w:val="002060"/>
                <w:sz w:val="18"/>
                <w:szCs w:val="18"/>
              </w:rPr>
              <w:t xml:space="preserve">ciclului de viață </w:t>
            </w:r>
            <w:r w:rsidRPr="00331C93">
              <w:rPr>
                <w:rFonts w:asciiTheme="minorHAnsi" w:hAnsiTheme="minorHAnsi"/>
                <w:color w:val="002060"/>
                <w:sz w:val="18"/>
                <w:szCs w:val="18"/>
              </w:rPr>
              <w:t xml:space="preserve">sau  creșterea utilizării </w:t>
            </w:r>
            <w:r w:rsidRPr="00331C93">
              <w:rPr>
                <w:rFonts w:asciiTheme="minorHAnsi" w:hAnsiTheme="minorHAnsi"/>
                <w:b/>
                <w:bCs/>
                <w:color w:val="002060"/>
                <w:sz w:val="18"/>
                <w:szCs w:val="18"/>
              </w:rPr>
              <w:t>achizițiilor publice ecologice</w:t>
            </w:r>
            <w:r w:rsidRPr="00331C93">
              <w:rPr>
                <w:rFonts w:asciiTheme="minorHAnsi" w:hAnsiTheme="minorHAnsi"/>
                <w:color w:val="002060"/>
                <w:sz w:val="18"/>
                <w:szCs w:val="18"/>
              </w:rPr>
              <w:t xml:space="preserve">. </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F2C1C" w:rsidRPr="00331C93" w:rsidRDefault="008F2C1C" w:rsidP="00B72930">
            <w:pPr>
              <w:snapToGri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Adaptarea înseamnă luarea de măsuri pentru a consolida rezistența societății la schimbările climatice și pentru a reduce la minimum impactul efectelor negative ale acestora.</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Atenuarea înseamnă reducerea sau limitarea emisiilor de gaze cu efect de seră.</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spre exemplu, cu descrierea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proiectului, prin măsurile dedicate ariilor naturale protejate, în special zonele împădurite, zonele umede sau  alte tipuri de infrastructură verde, contribuie direct sau indirect la  sechestrarea carbonului, etc;</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descrierea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proiectului contribuie, spre exemplu, la măsurile de protecție a biodiversității, inclusiv crearea de zone umede, refacerea ecosistemelor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alte măsuri de infrastructură verde, ce contribuie la reținerea naturală a apei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reducerea riscului de secetă, prevenirea și reducerea riscurilor de inundații și incendii de pădure.</w:t>
            </w:r>
          </w:p>
        </w:tc>
      </w:tr>
    </w:tbl>
    <w:p w:rsidR="008F2C1C" w:rsidRPr="00331C93" w:rsidRDefault="008F2C1C" w:rsidP="00334649">
      <w:pPr>
        <w:spacing w:after="0" w:line="240" w:lineRule="auto"/>
        <w:rPr>
          <w:rFonts w:asciiTheme="minorHAnsi" w:hAnsiTheme="minorHAnsi"/>
          <w:b/>
          <w:noProof/>
          <w:sz w:val="18"/>
          <w:szCs w:val="18"/>
        </w:rPr>
      </w:pPr>
    </w:p>
    <w:p w:rsidR="008F2C1C" w:rsidRPr="00331C93" w:rsidRDefault="001A2320" w:rsidP="0033464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1FD52B52" wp14:editId="4FEBA3FB">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7" w:name="_Toc451001848"/>
      <w:r w:rsidRPr="00331C93">
        <w:rPr>
          <w:rStyle w:val="Robust"/>
          <w:rFonts w:asciiTheme="minorHAnsi" w:hAnsiTheme="minorHAnsi"/>
          <w:b/>
          <w:bCs/>
          <w:color w:val="auto"/>
        </w:rPr>
        <w:t>16.Metodologie</w:t>
      </w:r>
      <w:bookmarkEnd w:id="17"/>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color w:val="FF0000"/>
                <w:sz w:val="18"/>
                <w:szCs w:val="18"/>
              </w:rPr>
            </w:pPr>
            <w:r w:rsidRPr="00331C93">
              <w:rPr>
                <w:rFonts w:asciiTheme="minorHAnsi" w:hAnsiTheme="minorHAnsi"/>
                <w:b/>
                <w:color w:val="FF0000"/>
                <w:sz w:val="18"/>
                <w:szCs w:val="18"/>
              </w:rPr>
              <w:t>Vor fi descrise:</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implementare a activităților/sub activităților</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modalitatea de identificare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implicare 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modalitatea prin care se va asigura prezenta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alte aspecte relevante privind metodologia de implementare </w:t>
            </w:r>
          </w:p>
          <w:p w:rsidR="008F2C1C" w:rsidRPr="00331C93" w:rsidRDefault="008F2C1C" w:rsidP="005B1A43">
            <w:pPr>
              <w:pStyle w:val="Listparagraf"/>
              <w:numPr>
                <w:ilvl w:val="0"/>
                <w:numId w:val="1"/>
              </w:numPr>
              <w:spacing w:after="0" w:line="240" w:lineRule="auto"/>
              <w:jc w:val="both"/>
              <w:rPr>
                <w:rFonts w:asciiTheme="minorHAnsi" w:hAnsiTheme="minorHAnsi"/>
                <w:b/>
                <w:sz w:val="18"/>
                <w:szCs w:val="18"/>
              </w:rPr>
            </w:pPr>
            <w:r w:rsidRPr="00D83963">
              <w:rPr>
                <w:rFonts w:asciiTheme="minorHAnsi" w:hAnsiTheme="minorHAnsi"/>
                <w:sz w:val="18"/>
                <w:szCs w:val="18"/>
              </w:rPr>
              <w:t>masurile minime de informare si publicitate prevăzute in</w:t>
            </w:r>
            <w:r w:rsidRPr="00331C93">
              <w:rPr>
                <w:rFonts w:asciiTheme="minorHAnsi" w:hAnsiTheme="minorHAnsi"/>
                <w:color w:val="FF0000"/>
                <w:sz w:val="18"/>
                <w:szCs w:val="18"/>
              </w:rPr>
              <w:t xml:space="preserve"> </w:t>
            </w:r>
            <w:r w:rsidRPr="00331C93">
              <w:rPr>
                <w:rFonts w:asciiTheme="minorHAnsi" w:hAnsiTheme="minorHAnsi"/>
                <w:color w:val="002060"/>
                <w:sz w:val="18"/>
                <w:szCs w:val="18"/>
              </w:rPr>
              <w:t>”Orientări privind accesarea finanțărilor în cadrul Programului Operațional Capital Uman 2014-2020”, cu modificările și completările ulterioare.</w:t>
            </w:r>
          </w:p>
        </w:tc>
      </w:tr>
    </w:tbl>
    <w:p w:rsidR="008F2C1C" w:rsidRPr="00331C93" w:rsidRDefault="008F2C1C" w:rsidP="00334649">
      <w:pPr>
        <w:spacing w:after="0" w:line="240" w:lineRule="auto"/>
        <w:rPr>
          <w:rFonts w:asciiTheme="minorHAnsi" w:hAnsiTheme="minorHAnsi"/>
          <w:strike/>
          <w:sz w:val="18"/>
          <w:szCs w:val="18"/>
        </w:rPr>
      </w:pPr>
    </w:p>
    <w:p w:rsidR="008F2C1C" w:rsidRPr="00331C93" w:rsidRDefault="001A2320" w:rsidP="00334649">
      <w:pPr>
        <w:spacing w:after="0" w:line="240" w:lineRule="auto"/>
        <w:rPr>
          <w:rFonts w:asciiTheme="minorHAnsi" w:hAnsiTheme="minorHAnsi"/>
          <w:strike/>
          <w:sz w:val="18"/>
          <w:szCs w:val="18"/>
        </w:rPr>
      </w:pPr>
      <w:r w:rsidRPr="00331C93">
        <w:rPr>
          <w:rFonts w:asciiTheme="minorHAnsi" w:hAnsiTheme="minorHAnsi"/>
          <w:strike/>
          <w:noProof/>
          <w:sz w:val="18"/>
          <w:szCs w:val="18"/>
          <w:lang w:val="en-US"/>
        </w:rPr>
        <w:lastRenderedPageBreak/>
        <w:drawing>
          <wp:inline distT="0" distB="0" distL="0" distR="0" wp14:anchorId="1DFEC10F" wp14:editId="51410D01">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18" w:name="_Toc451001849"/>
      <w:r w:rsidRPr="00331C93">
        <w:rPr>
          <w:rStyle w:val="Robust"/>
          <w:rFonts w:asciiTheme="minorHAnsi" w:hAnsiTheme="minorHAnsi"/>
          <w:b/>
          <w:bCs/>
          <w:color w:val="auto"/>
        </w:rPr>
        <w:t>17.Indicatori prestabiliți</w:t>
      </w:r>
      <w:bookmarkEnd w:id="18"/>
    </w:p>
    <w:p w:rsidR="008F2C1C" w:rsidRPr="00331C93" w:rsidRDefault="008F2C1C" w:rsidP="00334649">
      <w:pPr>
        <w:spacing w:after="0" w:line="240" w:lineRule="auto"/>
        <w:rPr>
          <w:rFonts w:asciiTheme="minorHAnsi" w:hAnsiTheme="minorHAnsi"/>
          <w:sz w:val="18"/>
          <w:szCs w:val="18"/>
        </w:rPr>
      </w:pPr>
      <w:r w:rsidRPr="00331C93">
        <w:rPr>
          <w:rFonts w:asciiTheme="minorHAnsi" w:hAnsiTheme="minorHAnsi"/>
          <w:sz w:val="18"/>
          <w:szCs w:val="18"/>
        </w:rPr>
        <w:t>Se completează pentru fiecare componentă</w:t>
      </w: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8F2C1C" w:rsidRPr="00331C93" w:rsidTr="0013457C">
        <w:trPr>
          <w:tblHeader/>
        </w:trPr>
        <w:tc>
          <w:tcPr>
            <w:tcW w:w="2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r w:rsidRPr="00331C93">
              <w:rPr>
                <w:rStyle w:val="ui-column-title1"/>
                <w:rFonts w:asciiTheme="minorHAnsi" w:hAnsiTheme="minorHAnsi"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7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6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w:t>
            </w:r>
          </w:p>
        </w:tc>
        <w:tc>
          <w:tcPr>
            <w:tcW w:w="103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2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13"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96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567"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1"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4"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8F2C1C" w:rsidRPr="00331C93" w:rsidTr="0013457C">
        <w:trPr>
          <w:tblHeader/>
        </w:trPr>
        <w:tc>
          <w:tcPr>
            <w:tcW w:w="260" w:type="dxa"/>
            <w:shd w:val="clear" w:color="auto" w:fill="C4C4C4"/>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854" w:type="dxa"/>
            <w:shd w:val="clear" w:color="auto" w:fill="C4C4C4"/>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Denumire indicator</w:t>
            </w:r>
          </w:p>
        </w:tc>
        <w:tc>
          <w:tcPr>
            <w:tcW w:w="709" w:type="dxa"/>
            <w:shd w:val="clear" w:color="auto" w:fill="C4C4C4"/>
          </w:tcPr>
          <w:p w:rsidR="008F2C1C" w:rsidRPr="00331C93" w:rsidRDefault="008F2C1C" w:rsidP="0013457C">
            <w:pPr>
              <w:spacing w:after="0" w:line="240" w:lineRule="auto"/>
              <w:jc w:val="center"/>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r w:rsidRPr="00331C93">
              <w:rPr>
                <w:rStyle w:val="ui-column-title1"/>
                <w:rFonts w:asciiTheme="minorHAnsi" w:hAnsiTheme="minorHAnsi"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 xml:space="preserve">Regiuni mai </w:t>
            </w:r>
            <w:proofErr w:type="spellStart"/>
            <w:r w:rsidRPr="00331C93">
              <w:rPr>
                <w:rStyle w:val="ui-column-title1"/>
                <w:rFonts w:asciiTheme="minorHAnsi" w:hAnsiTheme="minorHAnsi" w:cs="Segoe UI"/>
                <w:b/>
                <w:bCs/>
                <w:color w:val="4F4F4F"/>
                <w:sz w:val="18"/>
                <w:szCs w:val="18"/>
              </w:rPr>
              <w:t>putin</w:t>
            </w:r>
            <w:proofErr w:type="spellEnd"/>
            <w:r w:rsidRPr="00331C93">
              <w:rPr>
                <w:rStyle w:val="ui-column-title1"/>
                <w:rFonts w:asciiTheme="minorHAnsi" w:hAnsiTheme="minorHAnsi"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60"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854"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4"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695"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0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63"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Se vor selecta din nomenclatorul definit de către AM/OI prin apel, indicatorii prestabiliți de realizare și rezultat (din programul operațional) la care contribuie proiectul.</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Atenție!!! Se vor completa doar câmpurile „Denumire indicator” si „Total”.</w:t>
      </w:r>
    </w:p>
    <w:p w:rsidR="008F2C1C" w:rsidRPr="00331C93" w:rsidRDefault="001A2320"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noProof/>
          <w:color w:val="FF0000"/>
          <w:sz w:val="18"/>
          <w:szCs w:val="18"/>
          <w:lang w:val="en-US"/>
        </w:rPr>
        <w:drawing>
          <wp:inline distT="0" distB="0" distL="0" distR="0" wp14:anchorId="479CADD0" wp14:editId="60C4E538">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19" w:name="_Toc451001850"/>
      <w:r w:rsidRPr="00331C93">
        <w:rPr>
          <w:rStyle w:val="Robust"/>
          <w:rFonts w:asciiTheme="minorHAnsi" w:hAnsiTheme="minorHAnsi"/>
          <w:b/>
          <w:bCs/>
          <w:color w:val="auto"/>
        </w:rPr>
        <w:t>18.Plan de achiziții</w:t>
      </w:r>
      <w:bookmarkEnd w:id="19"/>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Se completează pentru fiecare membru al parteneriatului, după caz.</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Tip contract, tip procedură și monedă se selectează din nomenclator.</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procedurile de achiziții nedemarate la data depunerii CF se vor completa doar valoarea și datele estimate de derulare.</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8F2C1C" w:rsidRPr="00331C93" w:rsidTr="0013457C">
        <w:trPr>
          <w:tblHeader/>
        </w:trPr>
        <w:tc>
          <w:tcPr>
            <w:tcW w:w="316"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Nr. crt.</w:t>
            </w:r>
          </w:p>
        </w:tc>
        <w:tc>
          <w:tcPr>
            <w:tcW w:w="77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achiziție</w:t>
            </w:r>
          </w:p>
        </w:tc>
        <w:tc>
          <w:tcPr>
            <w:tcW w:w="87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Descriere achiziție</w:t>
            </w:r>
          </w:p>
        </w:tc>
        <w:tc>
          <w:tcPr>
            <w:tcW w:w="39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CPV</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contract</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Valoare contract</w:t>
            </w:r>
          </w:p>
        </w:tc>
        <w:tc>
          <w:tcPr>
            <w:tcW w:w="77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Moneda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procedura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procedura</w:t>
            </w:r>
          </w:p>
        </w:tc>
        <w:tc>
          <w:tcPr>
            <w:tcW w:w="8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rezultat</w:t>
            </w:r>
          </w:p>
        </w:tc>
        <w:tc>
          <w:tcPr>
            <w:tcW w:w="7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semnare contract</w:t>
            </w:r>
          </w:p>
        </w:tc>
        <w:tc>
          <w:tcPr>
            <w:tcW w:w="108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transmitere J.O.U.E</w:t>
            </w:r>
          </w:p>
        </w:tc>
        <w:tc>
          <w:tcPr>
            <w:tcW w:w="2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 xml:space="preserve">Se vor introduce TOATE achizițiile preconizate a fi efectuate in cadrul proiectului. La momentul completării bugetului proiectului acestea vor fi alocate pe </w:t>
      </w:r>
      <w:proofErr w:type="spellStart"/>
      <w:r w:rsidRPr="00331C93">
        <w:rPr>
          <w:rFonts w:asciiTheme="minorHAnsi" w:hAnsiTheme="minorHAnsi" w:cs="Segoe UI"/>
          <w:color w:val="FF0000"/>
          <w:sz w:val="18"/>
          <w:szCs w:val="18"/>
        </w:rPr>
        <w:t>subactivități</w:t>
      </w:r>
      <w:proofErr w:type="spellEnd"/>
      <w:r w:rsidRPr="00331C93">
        <w:rPr>
          <w:rFonts w:asciiTheme="minorHAnsi" w:hAnsiTheme="minorHAnsi" w:cs="Segoe UI"/>
          <w:color w:val="FF0000"/>
          <w:sz w:val="18"/>
          <w:szCs w:val="18"/>
        </w:rPr>
        <w:t xml:space="preserve"> prin selectarea acestora din lista. </w:t>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7C9A7B51" wp14:editId="4D79DACB">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0" w:name="_Toc451001851"/>
      <w:r w:rsidRPr="00331C93">
        <w:rPr>
          <w:rStyle w:val="Robust"/>
          <w:rFonts w:asciiTheme="minorHAnsi" w:hAnsiTheme="minorHAnsi"/>
          <w:b/>
          <w:bCs/>
          <w:color w:val="auto"/>
        </w:rPr>
        <w:t>19.Resurse umane implicate</w:t>
      </w:r>
      <w:bookmarkEnd w:id="20"/>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6249B0"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Managerul de proiect și coordonatorii din partea partenerilor</w:t>
            </w:r>
            <w:r w:rsidRPr="00331C93">
              <w:rPr>
                <w:rFonts w:asciiTheme="minorHAnsi" w:hAnsiTheme="minorHAnsi"/>
                <w:color w:val="002060"/>
                <w:sz w:val="18"/>
                <w:szCs w:val="18"/>
              </w:rPr>
              <w:t xml:space="preserve"> pentru activitățile acestora se nominalizează încă din faza de depunere a cererii de finanțare, prin completarea secțiunilor relevante din formularul cererii de finanțare. </w:t>
            </w:r>
          </w:p>
          <w:p w:rsidR="008F2C1C" w:rsidRPr="006249B0" w:rsidRDefault="008F2C1C" w:rsidP="00B72930">
            <w:pPr>
              <w:spacing w:after="0" w:line="240" w:lineRule="auto"/>
              <w:rPr>
                <w:rFonts w:asciiTheme="minorHAnsi" w:hAnsiTheme="minorHAnsi"/>
                <w:color w:val="FF0000"/>
                <w:sz w:val="18"/>
                <w:szCs w:val="18"/>
              </w:rPr>
            </w:pPr>
            <w:r w:rsidRPr="006249B0">
              <w:rPr>
                <w:rFonts w:asciiTheme="minorHAnsi" w:hAnsiTheme="minorHAnsi"/>
                <w:color w:val="FF0000"/>
                <w:sz w:val="18"/>
                <w:szCs w:val="18"/>
              </w:rPr>
              <w:t xml:space="preserve">Se vor completa: rol, NUME PERSOANA, codul ocupației, </w:t>
            </w:r>
            <w:proofErr w:type="spellStart"/>
            <w:r w:rsidRPr="006249B0">
              <w:rPr>
                <w:rFonts w:asciiTheme="minorHAnsi" w:hAnsiTheme="minorHAnsi"/>
                <w:color w:val="FF0000"/>
                <w:sz w:val="18"/>
                <w:szCs w:val="18"/>
              </w:rPr>
              <w:t>atribuţii</w:t>
            </w:r>
            <w:proofErr w:type="spellEnd"/>
            <w:r w:rsidRPr="006249B0">
              <w:rPr>
                <w:rFonts w:asciiTheme="minorHAnsi" w:hAnsiTheme="minorHAnsi"/>
                <w:color w:val="FF0000"/>
                <w:sz w:val="18"/>
                <w:szCs w:val="18"/>
              </w:rPr>
              <w:t>, fisa de post.</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Totodată, in acesta secțiune se vor încărca în sistemul electronic CV-urilor în format </w:t>
            </w:r>
            <w:proofErr w:type="spellStart"/>
            <w:r w:rsidRPr="00331C93">
              <w:rPr>
                <w:rFonts w:asciiTheme="minorHAnsi" w:hAnsiTheme="minorHAnsi"/>
                <w:color w:val="002060"/>
                <w:sz w:val="18"/>
                <w:szCs w:val="18"/>
              </w:rPr>
              <w:t>Europass</w:t>
            </w:r>
            <w:proofErr w:type="spellEnd"/>
            <w:r w:rsidRPr="00331C93">
              <w:rPr>
                <w:rFonts w:asciiTheme="minorHAnsi" w:hAnsiTheme="minorHAnsi"/>
                <w:color w:val="002060"/>
                <w:sz w:val="18"/>
                <w:szCs w:val="18"/>
              </w:rPr>
              <w:t xml:space="preserve">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semnate „Conform cu originalul”), evaluatorii putând evalua experiența profesională relevantă a expertului propus precum și calificările (studiile) acestuia.</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Pentru restul  pozițiilor</w:t>
            </w:r>
            <w:r w:rsidRPr="00331C93">
              <w:rPr>
                <w:rFonts w:asciiTheme="minorHAnsi" w:hAnsiTheme="minorHAnsi"/>
                <w:color w:val="002060"/>
                <w:sz w:val="18"/>
                <w:szCs w:val="18"/>
              </w:rPr>
              <w:t xml:space="preserve"> se vor completa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rol/ poziția în proiect, codul ocupației (se selectează din nomenclator) și fișă postului.</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definii o singura data fisa postului aferenta unei poziții in proiect (pentru fiecare tip de expert).</w:t>
            </w:r>
          </w:p>
          <w:p w:rsidR="008F2C1C" w:rsidRPr="00331C93" w:rsidRDefault="008F2C1C" w:rsidP="00B72930">
            <w:pPr>
              <w:spacing w:after="0" w:line="240" w:lineRule="auto"/>
              <w:rPr>
                <w:rFonts w:asciiTheme="minorHAnsi" w:hAnsiTheme="minorHAnsi"/>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 xml:space="preserve">CERINŢE FIŞA POSTULUI </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EDUCAȚIE 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EXPERIENȚA</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COMPETENȚE</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completa cu descrierea competenței specifice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LIMBI STRAINE 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CURRICULUM VITAE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Competente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lastRenderedPageBreak/>
                    <w:t>Email</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EDUCAŢIE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EXPERIENŢĂ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COMPETENŢE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 xml:space="preserve">LIMBI STRĂINE CUNOSCUTE </w:t>
                  </w:r>
                </w:p>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bl>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1D25FB">
      <w:pPr>
        <w:pStyle w:val="Titlu1"/>
        <w:rPr>
          <w:rStyle w:val="Robust"/>
          <w:rFonts w:asciiTheme="minorHAnsi" w:hAnsiTheme="minorHAnsi"/>
          <w:b/>
          <w:bCs/>
          <w:color w:val="auto"/>
        </w:rPr>
      </w:pPr>
      <w:bookmarkStart w:id="21" w:name="_Toc451001852"/>
      <w:r w:rsidRPr="00331C93">
        <w:rPr>
          <w:rStyle w:val="Robust"/>
          <w:rFonts w:asciiTheme="minorHAnsi" w:hAnsiTheme="minorHAnsi"/>
          <w:b/>
          <w:bCs/>
          <w:color w:val="auto"/>
        </w:rPr>
        <w:lastRenderedPageBreak/>
        <w:t>20. Resurse materiale implicate</w:t>
      </w:r>
      <w:bookmarkEnd w:id="21"/>
      <w:r w:rsidRPr="00331C93">
        <w:rPr>
          <w:rStyle w:val="Robust"/>
          <w:rFonts w:asciiTheme="minorHAnsi" w:hAnsiTheme="minorHAnsi"/>
          <w:b/>
          <w:bCs/>
          <w:color w:val="auto"/>
        </w:rPr>
        <w:t xml:space="preserve"> </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331C93" w:rsidTr="00B72930">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va completa în mod similar pentru fiecare localizare a proiectului</w:t>
            </w:r>
          </w:p>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b/>
                      <w:color w:val="002060"/>
                      <w:sz w:val="18"/>
                      <w:szCs w:val="18"/>
                    </w:rPr>
                  </w:pPr>
                  <w:r w:rsidRPr="00331C93">
                    <w:rPr>
                      <w:rFonts w:asciiTheme="minorHAnsi" w:hAnsiTheme="minorHAnsi"/>
                      <w:b/>
                      <w:color w:val="002060"/>
                      <w:sz w:val="18"/>
                      <w:szCs w:val="18"/>
                    </w:rPr>
                    <w:t>Sediu proiect</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selectează din nomenclator. Se va completa cu numele entității implicată în proiect care pune la dispoziție resursa materială.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va completa cu date referitoare la proveniența resursei fie cu adresa exactă unde este localizată.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informații suplimentare relevante referitoare la resursa materială</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preciza resursele materiale aferente activităților prevăzute prin proiect:</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informațiile privind terenul și/sau clădirile unde urmează a se realiza investiția,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vor menționa care sunt construcțiile pe care se va interveni prin proiect.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dotările, echipamente IT deținute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care urmează a fi utilizate pentru implementarea proiectului, alte tipuri de echipamente specifice domeniului de finanțare; </w:t>
                  </w:r>
                </w:p>
                <w:p w:rsidR="008F2C1C" w:rsidRPr="00331C93" w:rsidRDefault="008F2C1C" w:rsidP="00B72930">
                  <w:pPr>
                    <w:spacing w:after="0" w:line="240" w:lineRule="auto"/>
                    <w:ind w:right="743"/>
                    <w:jc w:val="both"/>
                    <w:rPr>
                      <w:rFonts w:asciiTheme="minorHAnsi" w:hAnsiTheme="minorHAnsi"/>
                      <w:color w:val="002060"/>
                      <w:sz w:val="18"/>
                      <w:szCs w:val="18"/>
                    </w:rPr>
                  </w:pPr>
                </w:p>
                <w:p w:rsidR="008F2C1C" w:rsidRPr="00331C93" w:rsidRDefault="008F2C1C" w:rsidP="00B72930">
                  <w:p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va menționa care dintre echipamentele existente se vor folosi în cadrul proiectului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pentru ce activități.</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F2C1C" w:rsidRPr="00331C93"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Partener</w:t>
                  </w:r>
                </w:p>
              </w:tc>
            </w:tr>
            <w:tr w:rsidR="008F2C1C" w:rsidRPr="00331C93" w:rsidTr="00B72930">
              <w:tc>
                <w:tcPr>
                  <w:tcW w:w="2459"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iCs/>
                      <w:color w:val="002060"/>
                      <w:sz w:val="18"/>
                      <w:szCs w:val="18"/>
                    </w:rPr>
                  </w:pPr>
                  <w:r w:rsidRPr="00331C93">
                    <w:rPr>
                      <w:rFonts w:asciiTheme="minorHAnsi" w:hAnsiTheme="minorHAnsi"/>
                      <w:iCs/>
                      <w:color w:val="002060"/>
                      <w:sz w:val="18"/>
                      <w:szCs w:val="18"/>
                    </w:rPr>
                    <w:t xml:space="preserve">Se va </w:t>
                  </w:r>
                  <w:r w:rsidRPr="00331C93">
                    <w:rPr>
                      <w:rFonts w:asciiTheme="minorHAnsi" w:hAnsiTheme="minorHAnsi"/>
                      <w:color w:val="002060"/>
                      <w:sz w:val="18"/>
                      <w:szCs w:val="18"/>
                    </w:rPr>
                    <w:t xml:space="preserve">preciza </w:t>
                  </w:r>
                  <w:r w:rsidRPr="00331C93">
                    <w:rPr>
                      <w:rFonts w:asciiTheme="minorHAnsi" w:hAnsiTheme="minorHAnsi"/>
                      <w:iCs/>
                      <w:color w:val="002060"/>
                      <w:sz w:val="18"/>
                      <w:szCs w:val="18"/>
                    </w:rPr>
                    <w:t>tipul de resursă</w:t>
                  </w:r>
                  <w:r w:rsidRPr="00331C93">
                    <w:rPr>
                      <w:rFonts w:asciiTheme="minorHAnsi" w:hAnsiTheme="minorHAnsi"/>
                      <w:color w:val="002060"/>
                      <w:sz w:val="18"/>
                      <w:szCs w:val="18"/>
                    </w:rPr>
                    <w:t xml:space="preserve"> materiala  pusa la dispoziție </w:t>
                  </w:r>
                  <w:r w:rsidRPr="00331C93">
                    <w:rPr>
                      <w:rFonts w:asciiTheme="minorHAnsi" w:hAnsiTheme="minorHAnsi"/>
                      <w:color w:val="002060"/>
                      <w:sz w:val="18"/>
                      <w:szCs w:val="18"/>
                    </w:rPr>
                    <w:lastRenderedPageBreak/>
                    <w:t xml:space="preserve">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lastRenderedPageBreak/>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va completa cu numele entității  ce va asigura </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Resursa. </w:t>
                  </w:r>
                </w:p>
              </w:tc>
            </w:tr>
          </w:tbl>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2" w:name="_Toc451001853"/>
      <w:r w:rsidRPr="00331C93">
        <w:rPr>
          <w:rStyle w:val="Robust"/>
          <w:rFonts w:asciiTheme="minorHAnsi" w:hAnsiTheme="minorHAnsi"/>
          <w:b/>
          <w:bCs/>
          <w:color w:val="auto"/>
        </w:rPr>
        <w:t>21.Activități previzionate</w:t>
      </w:r>
      <w:bookmarkEnd w:id="22"/>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331C93">
        <w:rPr>
          <w:rFonts w:asciiTheme="minorHAnsi" w:hAnsiTheme="minorHAnsi" w:cs="Segoe UI"/>
          <w:b/>
          <w:bCs/>
          <w:color w:val="002060"/>
          <w:sz w:val="18"/>
          <w:szCs w:val="18"/>
          <w:lang w:eastAsia="ro-RO"/>
        </w:rPr>
        <w:t>subactivități</w:t>
      </w:r>
      <w:proofErr w:type="spellEnd"/>
      <w:r w:rsidRPr="00331C93">
        <w:rPr>
          <w:rFonts w:asciiTheme="minorHAnsi" w:hAnsiTheme="minorHAnsi" w:cs="Segoe UI"/>
          <w:b/>
          <w:bCs/>
          <w:color w:val="002060"/>
          <w:sz w:val="18"/>
          <w:szCs w:val="18"/>
          <w:lang w:eastAsia="ro-RO"/>
        </w:rPr>
        <w:t>.</w:t>
      </w:r>
    </w:p>
    <w:p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Propunerile de proiecte vor conține în mod obligatoriu activități/sub-activități aferente activităților relevante și obligatorii menționate în Ghidul so</w:t>
      </w:r>
      <w:r w:rsidR="006249B0">
        <w:rPr>
          <w:rFonts w:asciiTheme="minorHAnsi" w:hAnsiTheme="minorHAnsi" w:cs="Segoe UI"/>
          <w:b/>
          <w:bCs/>
          <w:color w:val="002060"/>
          <w:sz w:val="18"/>
          <w:szCs w:val="18"/>
          <w:lang w:eastAsia="ro-RO"/>
        </w:rPr>
        <w:t>licitantului-condiții specifice</w:t>
      </w:r>
      <w:r w:rsidRPr="00331C93">
        <w:rPr>
          <w:rFonts w:asciiTheme="minorHAnsi" w:hAnsiTheme="minorHAnsi" w:cs="Segoe UI"/>
          <w:b/>
          <w:bCs/>
          <w:color w:val="002060"/>
          <w:sz w:val="18"/>
          <w:szCs w:val="18"/>
          <w:lang w:eastAsia="ro-RO"/>
        </w:rPr>
        <w:t>. Se recomandă ca solicitantul să facă trimitere, în cadrul activității formulate în cererea de finanțare, la activitatea/sub-activitatea corespondentă din Ghidul solicitantului - condiții Specifice.</w:t>
      </w:r>
    </w:p>
    <w:p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F2C1C" w:rsidRPr="00331C93" w:rsidRDefault="008F2C1C" w:rsidP="005B1A43">
      <w:pPr>
        <w:pStyle w:val="Listparagraf"/>
        <w:numPr>
          <w:ilvl w:val="0"/>
          <w:numId w:val="12"/>
        </w:numPr>
        <w:shd w:val="clear" w:color="auto" w:fill="FBFBFB"/>
        <w:spacing w:after="0" w:line="240" w:lineRule="auto"/>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F2C1C" w:rsidRPr="00331C93" w:rsidTr="00B72930">
        <w:tc>
          <w:tcPr>
            <w:tcW w:w="2205"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activitate/sub activitate</w:t>
            </w:r>
          </w:p>
        </w:tc>
        <w:tc>
          <w:tcPr>
            <w:tcW w:w="1818"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începerii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începerii</w:t>
            </w:r>
          </w:p>
        </w:tc>
        <w:tc>
          <w:tcPr>
            <w:tcW w:w="1721"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finalizării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finalizării</w:t>
            </w:r>
          </w:p>
        </w:tc>
      </w:tr>
      <w:tr w:rsidR="008F2C1C" w:rsidRPr="00331C93" w:rsidTr="00B72930">
        <w:tc>
          <w:tcPr>
            <w:tcW w:w="2205"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 xml:space="preserve">Titlul </w:t>
            </w:r>
            <w:proofErr w:type="spellStart"/>
            <w:r w:rsidRPr="00331C93">
              <w:rPr>
                <w:rFonts w:asciiTheme="minorHAnsi" w:hAnsiTheme="minorHAnsi" w:cs="Segoe UI"/>
                <w:bCs/>
                <w:color w:val="002060"/>
                <w:sz w:val="18"/>
                <w:szCs w:val="18"/>
                <w:lang w:eastAsia="ro-RO"/>
              </w:rPr>
              <w:t>subactivități</w:t>
            </w:r>
            <w:proofErr w:type="spellEnd"/>
          </w:p>
        </w:tc>
        <w:tc>
          <w:tcPr>
            <w:tcW w:w="1818"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va începe sub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va începe activitatea</w:t>
            </w:r>
          </w:p>
        </w:tc>
        <w:tc>
          <w:tcPr>
            <w:tcW w:w="1721"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se va finaliza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se va finaliza activitatea</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Detalierea </w:t>
      </w:r>
      <w:proofErr w:type="spellStart"/>
      <w:r w:rsidRPr="00331C93">
        <w:rPr>
          <w:rFonts w:asciiTheme="minorHAnsi" w:hAnsiTheme="minorHAnsi"/>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 xml:space="preserve">Se va descrie modalitatea de implementare a </w:t>
            </w:r>
            <w:proofErr w:type="spellStart"/>
            <w:r w:rsidRPr="00331C93">
              <w:rPr>
                <w:rFonts w:asciiTheme="minorHAnsi" w:hAnsiTheme="minorHAnsi" w:cs="Segoe UI"/>
                <w:bCs/>
                <w:color w:val="002060"/>
                <w:sz w:val="18"/>
                <w:szCs w:val="18"/>
                <w:lang w:eastAsia="ro-RO"/>
              </w:rPr>
              <w:t>subactivității</w:t>
            </w:r>
            <w:proofErr w:type="spellEnd"/>
            <w:r w:rsidRPr="00331C93">
              <w:rPr>
                <w:rFonts w:asciiTheme="minorHAnsi" w:hAnsiTheme="minorHAnsi" w:cs="Segoe UI"/>
                <w:bCs/>
                <w:color w:val="002060"/>
                <w:sz w:val="18"/>
                <w:szCs w:val="18"/>
                <w:lang w:eastAsia="ro-RO"/>
              </w:rPr>
              <w:t>.</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Se vor selecta din rezultatele definite anterior.</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Amplasamentele din cadrul </w:t>
      </w:r>
      <w:proofErr w:type="spellStart"/>
      <w:r w:rsidRPr="00331C93">
        <w:rPr>
          <w:rFonts w:asciiTheme="minorHAnsi" w:hAnsiTheme="minorHAnsi"/>
          <w:sz w:val="18"/>
          <w:szCs w:val="18"/>
        </w:rPr>
        <w:t>subactivității</w:t>
      </w:r>
      <w:proofErr w:type="spellEnd"/>
      <w:r w:rsidRPr="00331C93">
        <w:rPr>
          <w:rFonts w:asciiTheme="minorHAnsi" w:hAnsiTheme="minorHAns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F2C1C" w:rsidRPr="00331C93" w:rsidTr="00B72930">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sz w:val="18"/>
                <w:szCs w:val="18"/>
              </w:rPr>
              <w:t>Denumire</w:t>
            </w:r>
          </w:p>
        </w:tc>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r w:rsidRPr="00331C93">
              <w:rPr>
                <w:rFonts w:asciiTheme="minorHAnsi" w:hAnsiTheme="minorHAnsi" w:cs="Segoe UI"/>
                <w:bCs/>
                <w:color w:val="002060"/>
                <w:sz w:val="18"/>
                <w:szCs w:val="18"/>
                <w:lang w:eastAsia="ro-RO"/>
              </w:rPr>
              <w:t>Se vor selecta din amplasamentele definite anterior locațiile unde se va desfășura sub-activitatea.</w:t>
            </w:r>
          </w:p>
        </w:tc>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p>
        </w:tc>
      </w:tr>
    </w:tbl>
    <w:p w:rsidR="008F2C1C" w:rsidRPr="00331C93" w:rsidRDefault="008F2C1C" w:rsidP="00334649">
      <w:pPr>
        <w:shd w:val="clear" w:color="auto" w:fill="FBFBFB"/>
        <w:spacing w:after="0" w:line="240" w:lineRule="auto"/>
        <w:jc w:val="both"/>
        <w:rPr>
          <w:rFonts w:asciiTheme="minorHAnsi" w:hAnsiTheme="minorHAnsi" w:cs="Segoe UI"/>
          <w:bCs/>
          <w:color w:val="FF0000"/>
          <w:sz w:val="18"/>
          <w:szCs w:val="18"/>
          <w:lang w:eastAsia="ro-RO"/>
        </w:rPr>
      </w:pPr>
    </w:p>
    <w:p w:rsidR="008F2C1C" w:rsidRPr="00331C93" w:rsidRDefault="008F2C1C" w:rsidP="00334649">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 xml:space="preserve">ATENTIE!!! - La definirea duratei </w:t>
      </w:r>
      <w:proofErr w:type="spellStart"/>
      <w:r w:rsidRPr="00331C93">
        <w:rPr>
          <w:rFonts w:asciiTheme="minorHAnsi" w:hAnsiTheme="minorHAnsi"/>
          <w:color w:val="FF0000"/>
          <w:sz w:val="18"/>
          <w:szCs w:val="18"/>
        </w:rPr>
        <w:t>subactivității</w:t>
      </w:r>
      <w:proofErr w:type="spellEnd"/>
      <w:r w:rsidRPr="00331C93">
        <w:rPr>
          <w:rFonts w:asciiTheme="minorHAnsi" w:hAnsiTheme="minorHAnsi"/>
          <w:color w:val="FF0000"/>
          <w:sz w:val="18"/>
          <w:szCs w:val="18"/>
        </w:rPr>
        <w:t xml:space="preserve"> va recomandam sa nu folosiți câmpul „</w:t>
      </w:r>
      <w:r w:rsidR="006249B0" w:rsidRPr="006249B0">
        <w:rPr>
          <w:color w:val="FF0000"/>
          <w:sz w:val="18"/>
          <w:szCs w:val="18"/>
        </w:rPr>
        <w:t>Ziua începerii</w:t>
      </w:r>
      <w:r w:rsidRPr="00331C93">
        <w:rPr>
          <w:rFonts w:asciiTheme="minorHAnsi" w:hAnsiTheme="minorHAnsi"/>
          <w:color w:val="FF0000"/>
          <w:sz w:val="18"/>
          <w:szCs w:val="18"/>
        </w:rPr>
        <w:t>”</w:t>
      </w:r>
      <w:r w:rsidR="006249B0">
        <w:rPr>
          <w:rFonts w:asciiTheme="minorHAnsi" w:hAnsiTheme="minorHAnsi"/>
          <w:color w:val="FF0000"/>
          <w:sz w:val="18"/>
          <w:szCs w:val="18"/>
        </w:rPr>
        <w:t xml:space="preserve"> si câmpul „</w:t>
      </w:r>
      <w:r w:rsidR="006249B0" w:rsidRPr="006249B0">
        <w:rPr>
          <w:color w:val="FF0000"/>
          <w:sz w:val="18"/>
          <w:szCs w:val="18"/>
        </w:rPr>
        <w:t>Ziua finalizării</w:t>
      </w:r>
      <w:r w:rsidR="006249B0">
        <w:rPr>
          <w:color w:val="FF0000"/>
          <w:sz w:val="18"/>
          <w:szCs w:val="18"/>
        </w:rPr>
        <w:t>”</w:t>
      </w:r>
      <w:r w:rsidRPr="00331C93">
        <w:rPr>
          <w:rFonts w:asciiTheme="minorHAnsi" w:hAnsiTheme="minorHAnsi"/>
          <w:color w:val="FF0000"/>
          <w:sz w:val="18"/>
          <w:szCs w:val="18"/>
        </w:rPr>
        <w:t xml:space="preserve">, având in vedere faptul ca data de demarare a proiectului este direct legata de data semnării contractului de </w:t>
      </w:r>
      <w:proofErr w:type="spellStart"/>
      <w:r w:rsidRPr="00331C93">
        <w:rPr>
          <w:rFonts w:asciiTheme="minorHAnsi" w:hAnsiTheme="minorHAnsi"/>
          <w:color w:val="FF0000"/>
          <w:sz w:val="18"/>
          <w:szCs w:val="18"/>
        </w:rPr>
        <w:t>finanţare</w:t>
      </w:r>
      <w:proofErr w:type="spellEnd"/>
      <w:r w:rsidRPr="00331C93">
        <w:rPr>
          <w:rFonts w:asciiTheme="minorHAnsi" w:hAnsiTheme="minorHAnsi"/>
          <w:color w:val="FF0000"/>
          <w:sz w:val="18"/>
          <w:szCs w:val="18"/>
        </w:rPr>
        <w:t>.</w:t>
      </w:r>
    </w:p>
    <w:p w:rsidR="008F2C1C" w:rsidRDefault="008F2C1C"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1A2320" w:rsidP="00334649">
      <w:pPr>
        <w:tabs>
          <w:tab w:val="left" w:pos="400"/>
        </w:tabs>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015660">
      <w:pPr>
        <w:pStyle w:val="Titlu1"/>
        <w:rPr>
          <w:rFonts w:asciiTheme="minorHAnsi" w:hAnsiTheme="minorHAnsi"/>
          <w:sz w:val="18"/>
          <w:szCs w:val="18"/>
        </w:rPr>
        <w:sectPr w:rsidR="008F2C1C" w:rsidRPr="00331C93" w:rsidSect="001068FB">
          <w:headerReference w:type="default" r:id="rId36"/>
          <w:footerReference w:type="default" r:id="rId37"/>
          <w:pgSz w:w="11906" w:h="16838"/>
          <w:pgMar w:top="1249" w:right="746" w:bottom="709" w:left="1080" w:header="907" w:footer="907" w:gutter="0"/>
          <w:cols w:space="708"/>
          <w:docGrid w:linePitch="360"/>
        </w:sectPr>
      </w:pPr>
      <w:r w:rsidRPr="00331C93">
        <w:rPr>
          <w:rStyle w:val="Robust"/>
          <w:rFonts w:asciiTheme="minorHAnsi" w:hAnsiTheme="minorHAnsi"/>
          <w:b/>
          <w:noProof/>
          <w:color w:val="auto"/>
          <w:lang w:val="en-US"/>
        </w:rPr>
        <w:drawing>
          <wp:inline distT="0" distB="0" distL="0" distR="0">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8F2C1C" w:rsidRPr="00331C93" w:rsidRDefault="008F2C1C" w:rsidP="001D25FB">
      <w:pPr>
        <w:pStyle w:val="Titlu1"/>
        <w:rPr>
          <w:rFonts w:asciiTheme="minorHAnsi" w:hAnsiTheme="minorHAnsi" w:cs="Segoe UI"/>
          <w:color w:val="FFFFFF"/>
          <w:sz w:val="27"/>
          <w:szCs w:val="27"/>
        </w:rPr>
      </w:pPr>
      <w:r w:rsidRPr="00331C93">
        <w:rPr>
          <w:rStyle w:val="apple-converted-space"/>
          <w:rFonts w:asciiTheme="minorHAnsi" w:hAnsiTheme="minorHAnsi" w:cs="Segoe UI"/>
          <w:color w:val="FFFFFF"/>
          <w:sz w:val="27"/>
          <w:szCs w:val="27"/>
        </w:rPr>
        <w:lastRenderedPageBreak/>
        <w:t> </w:t>
      </w:r>
      <w:bookmarkStart w:id="23" w:name="_Toc451001854"/>
      <w:r w:rsidRPr="00331C93">
        <w:rPr>
          <w:rStyle w:val="Robust"/>
          <w:rFonts w:asciiTheme="minorHAnsi" w:hAnsiTheme="minorHAnsi"/>
          <w:b/>
          <w:bCs/>
          <w:color w:val="auto"/>
        </w:rPr>
        <w:t>22.Buget - Activități și cheltuieli</w:t>
      </w:r>
      <w:bookmarkEnd w:id="23"/>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F2C1C" w:rsidRPr="00331C93" w:rsidTr="00B72930">
        <w:tc>
          <w:tcPr>
            <w:tcW w:w="98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Activități/Cheltuieli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Descrierea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cheltuielii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Achiziție</w:t>
            </w:r>
          </w:p>
        </w:tc>
        <w:tc>
          <w:tcPr>
            <w:tcW w:w="425"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U.M.</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Cantitate</w:t>
            </w:r>
          </w:p>
        </w:tc>
        <w:tc>
          <w:tcPr>
            <w:tcW w:w="993" w:type="dxa"/>
            <w:vAlign w:val="center"/>
          </w:tcPr>
          <w:p w:rsidR="008F2C1C" w:rsidRPr="00331C93" w:rsidRDefault="008F2C1C" w:rsidP="00B72930">
            <w:pPr>
              <w:spacing w:after="0" w:line="240" w:lineRule="auto"/>
              <w:jc w:val="center"/>
              <w:rPr>
                <w:rFonts w:asciiTheme="minorHAnsi" w:hAnsiTheme="minorHAnsi"/>
                <w:color w:val="FF0000"/>
                <w:sz w:val="18"/>
                <w:szCs w:val="18"/>
              </w:rPr>
            </w:pPr>
            <w:proofErr w:type="spellStart"/>
            <w:r w:rsidRPr="00331C93">
              <w:rPr>
                <w:rStyle w:val="ui-column-title"/>
                <w:rFonts w:asciiTheme="minorHAnsi" w:hAnsiTheme="minorHAnsi" w:cs="Arial"/>
                <w:b/>
                <w:bCs/>
                <w:color w:val="4F4F4F"/>
                <w:sz w:val="18"/>
                <w:szCs w:val="18"/>
              </w:rPr>
              <w:t>Preţ</w:t>
            </w:r>
            <w:proofErr w:type="spellEnd"/>
            <w:r w:rsidRPr="00331C93">
              <w:rPr>
                <w:rStyle w:val="ui-column-title"/>
                <w:rFonts w:asciiTheme="minorHAnsi" w:hAnsiTheme="minorHAnsi" w:cs="Arial"/>
                <w:b/>
                <w:bCs/>
                <w:color w:val="4F4F4F"/>
                <w:sz w:val="18"/>
                <w:szCs w:val="18"/>
              </w:rPr>
              <w:t xml:space="preserve"> unitar</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totală</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0"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1"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r>
      <w:tr w:rsidR="008F2C1C" w:rsidRPr="00331C93" w:rsidTr="00B72930">
        <w:tc>
          <w:tcPr>
            <w:tcW w:w="98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425"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3"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0"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Buget de stat</w:t>
            </w:r>
          </w:p>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More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Ajutor de stat</w:t>
            </w: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Tip</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Ajutor de stat</w:t>
            </w: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Furnizat</w:t>
            </w: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Intensitatea</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intervenției</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w:t>
            </w: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roofErr w:type="spellStart"/>
            <w:r w:rsidRPr="00331C93">
              <w:rPr>
                <w:rStyle w:val="ui-column-title"/>
                <w:rFonts w:asciiTheme="minorHAnsi" w:hAnsiTheme="minorHAnsi" w:cs="Arial"/>
                <w:b/>
                <w:bCs/>
                <w:color w:val="4F4F4F"/>
                <w:sz w:val="18"/>
                <w:szCs w:val="18"/>
              </w:rPr>
              <w:t>Referinţă</w:t>
            </w:r>
            <w:proofErr w:type="spellEnd"/>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document justificativ</w:t>
            </w: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Justificare calcul buget eligibil</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atunci când este diferit de bugetul total</w:t>
            </w:r>
          </w:p>
        </w:tc>
      </w:tr>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color w:val="FF0000"/>
          <w:sz w:val="18"/>
          <w:szCs w:val="18"/>
        </w:rPr>
        <w:t>Se completează pentru fiecare componenta, de către Lider si fiecare partener, după caz</w:t>
      </w:r>
    </w:p>
    <w:p w:rsidR="008F2C1C" w:rsidRPr="00331C93" w:rsidRDefault="008F2C1C" w:rsidP="00334649">
      <w:pPr>
        <w:spacing w:after="0" w:line="240" w:lineRule="auto"/>
        <w:rPr>
          <w:rFonts w:asciiTheme="minorHAnsi" w:hAnsiTheme="minorHAnsi"/>
          <w:b/>
          <w:bCs/>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8F2C1C" w:rsidRPr="00331C93"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Total </w:t>
            </w:r>
            <w:proofErr w:type="spellStart"/>
            <w:r w:rsidRPr="00331C93">
              <w:rPr>
                <w:rStyle w:val="ui-column-title"/>
                <w:rFonts w:asciiTheme="minorHAnsi" w:hAnsiTheme="minorHAnsi" w:cs="Arial"/>
                <w:b/>
                <w:bCs/>
                <w:color w:val="4F4F4F"/>
                <w:sz w:val="18"/>
                <w:szCs w:val="18"/>
              </w:rPr>
              <w:t>contributie</w:t>
            </w:r>
            <w:proofErr w:type="spellEnd"/>
            <w:r w:rsidRPr="00331C93">
              <w:rPr>
                <w:rStyle w:val="ui-column-title"/>
                <w:rFonts w:asciiTheme="minorHAnsi" w:hAnsiTheme="minorHAnsi"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Intensitatea </w:t>
            </w:r>
            <w:proofErr w:type="spellStart"/>
            <w:r w:rsidRPr="00331C93">
              <w:rPr>
                <w:rStyle w:val="ui-column-title"/>
                <w:rFonts w:asciiTheme="minorHAnsi" w:hAnsiTheme="minorHAnsi" w:cs="Arial"/>
                <w:b/>
                <w:bCs/>
                <w:color w:val="4F4F4F"/>
                <w:sz w:val="18"/>
                <w:szCs w:val="18"/>
              </w:rPr>
              <w:t>interventiei</w:t>
            </w:r>
            <w:proofErr w:type="spellEnd"/>
          </w:p>
        </w:tc>
      </w:tr>
      <w:tr w:rsidR="008F2C1C" w:rsidRPr="00331C93"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Componente </w:t>
            </w: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Del="00F915F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b/>
          <w:bCs/>
          <w:sz w:val="18"/>
          <w:szCs w:val="18"/>
        </w:rPr>
      </w:pPr>
    </w:p>
    <w:p w:rsidR="008F2C1C" w:rsidRDefault="008F2C1C"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Pr="00331C93" w:rsidRDefault="006249B0" w:rsidP="00334649">
      <w:pPr>
        <w:spacing w:after="0" w:line="240" w:lineRule="auto"/>
        <w:rPr>
          <w:rFonts w:asciiTheme="minorHAnsi" w:hAnsiTheme="minorHAnsi"/>
          <w:b/>
          <w:bCs/>
          <w:sz w:val="18"/>
          <w:szCs w:val="18"/>
        </w:rPr>
      </w:pPr>
    </w:p>
    <w:p w:rsidR="008F2C1C" w:rsidRPr="00331C93" w:rsidRDefault="001A2320" w:rsidP="00334649">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BF653D">
      <w:pPr>
        <w:spacing w:after="0"/>
        <w:jc w:val="both"/>
        <w:rPr>
          <w:rFonts w:asciiTheme="minorHAnsi" w:hAnsiTheme="minorHAnsi"/>
          <w:b/>
          <w:bCs/>
          <w:color w:val="002060"/>
          <w:sz w:val="18"/>
          <w:szCs w:val="18"/>
          <w:lang w:val="it-IT"/>
        </w:rPr>
      </w:pPr>
      <w:r w:rsidRPr="00331C93">
        <w:rPr>
          <w:rFonts w:asciiTheme="minorHAnsi" w:hAnsiTheme="minorHAnsi"/>
          <w:color w:val="002060"/>
          <w:sz w:val="18"/>
          <w:szCs w:val="18"/>
        </w:rPr>
        <w:t xml:space="preserve">In vederea completării bugetului este obligatorie definirea activităților si sub activităților, detalierea achizițiilor precum si selectarea sursei de cofinanțare proprie de la secțiunea </w:t>
      </w:r>
      <w:r w:rsidRPr="00331C93">
        <w:rPr>
          <w:rFonts w:asciiTheme="minorHAnsi" w:hAnsiTheme="minorHAnsi"/>
          <w:bCs/>
          <w:color w:val="002060"/>
          <w:sz w:val="18"/>
          <w:szCs w:val="18"/>
          <w:lang w:val="it-IT"/>
        </w:rPr>
        <w:t>Capacitate solicitant.</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Completarea formularului aferent cheltuielii </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Pentru acest pas este necesara completarea  următoarelor câmpuri: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Descrierea cheltuielii</w:t>
      </w:r>
      <w:r w:rsidRPr="00331C93">
        <w:rPr>
          <w:rFonts w:asciiTheme="minorHAnsi" w:hAnsiTheme="minorHAnsi"/>
          <w:color w:val="002060"/>
          <w:sz w:val="18"/>
          <w:szCs w:val="18"/>
        </w:rPr>
        <w:t xml:space="preserve"> – in acest câmp se vor introduce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privind denumirea cheltuielii, precum si descrierea tehnică a acesteia (ex: laptop, procesor i7, 8 </w:t>
      </w:r>
      <w:proofErr w:type="spellStart"/>
      <w:r w:rsidRPr="00331C93">
        <w:rPr>
          <w:rFonts w:asciiTheme="minorHAnsi" w:hAnsiTheme="minorHAnsi"/>
          <w:color w:val="002060"/>
          <w:sz w:val="18"/>
          <w:szCs w:val="18"/>
        </w:rPr>
        <w:t>gb</w:t>
      </w:r>
      <w:proofErr w:type="spellEnd"/>
      <w:r w:rsidRPr="00331C93">
        <w:rPr>
          <w:rFonts w:asciiTheme="minorHAnsi" w:hAnsiTheme="minorHAnsi"/>
          <w:color w:val="002060"/>
          <w:sz w:val="18"/>
          <w:szCs w:val="18"/>
        </w:rPr>
        <w:t xml:space="preserve"> ram, etc). Pentru costurile salariale se recomanda ca in descrierea cheltuielii sa se precizeze numărul de ore de lucru pe zi, după caz, precum si numărul de zile sau luni pentru care va fi angajata fiecare persoana.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Categorie</w:t>
      </w:r>
      <w:r w:rsidRPr="00331C93">
        <w:rPr>
          <w:rFonts w:asciiTheme="minorHAnsi" w:hAnsiTheme="minorHAnsi"/>
          <w:color w:val="002060"/>
          <w:sz w:val="18"/>
          <w:szCs w:val="18"/>
        </w:rPr>
        <w:t xml:space="preserve"> – se va selecta din nomenclator 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Subcategorie</w:t>
      </w:r>
      <w:r w:rsidRPr="00331C93">
        <w:rPr>
          <w:rFonts w:asciiTheme="minorHAnsi" w:hAnsiTheme="minorHAnsi"/>
          <w:color w:val="002060"/>
          <w:sz w:val="18"/>
          <w:szCs w:val="18"/>
        </w:rPr>
        <w:t xml:space="preserve"> – se va selecta din nomenclator subcategoria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Tip</w:t>
      </w:r>
      <w:r w:rsidRPr="00331C93">
        <w:rPr>
          <w:rFonts w:asciiTheme="minorHAnsi" w:hAnsiTheme="minorHAnsi"/>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Achiziție</w:t>
      </w:r>
      <w:r w:rsidRPr="00331C93">
        <w:rPr>
          <w:rFonts w:asciiTheme="minorHAnsi" w:hAnsiTheme="minorHAnsi"/>
          <w:color w:val="002060"/>
          <w:sz w:val="18"/>
          <w:szCs w:val="18"/>
        </w:rPr>
        <w:t xml:space="preserve"> – daca cheltuiala reprezintă o achiziție si aceasta a fost deja introdusa la secțiunea „Plan de Achiziții” in acest moment poate fi asociata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U.M.</w:t>
      </w:r>
      <w:r w:rsidRPr="00331C93">
        <w:rPr>
          <w:rFonts w:asciiTheme="minorHAnsi" w:hAnsiTheme="minorHAnsi"/>
          <w:color w:val="002060"/>
          <w:sz w:val="18"/>
          <w:szCs w:val="18"/>
        </w:rPr>
        <w:t xml:space="preserve"> – unitatea de măsura (Pentru costurile salariale se recomanda ca unitatea de măsura sa fie ora)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Cantitate</w:t>
      </w:r>
      <w:r w:rsidRPr="00331C93">
        <w:rPr>
          <w:rFonts w:asciiTheme="minorHAnsi" w:hAnsiTheme="minorHAnsi"/>
          <w:color w:val="002060"/>
          <w:sz w:val="18"/>
          <w:szCs w:val="18"/>
        </w:rPr>
        <w:t xml:space="preserve"> – cantitatea necesara a fi folosita in cadrul </w:t>
      </w:r>
      <w:proofErr w:type="spellStart"/>
      <w:r w:rsidRPr="00331C93">
        <w:rPr>
          <w:rFonts w:asciiTheme="minorHAnsi" w:hAnsiTheme="minorHAnsi"/>
          <w:color w:val="002060"/>
          <w:sz w:val="18"/>
          <w:szCs w:val="18"/>
        </w:rPr>
        <w:t>subactivității</w:t>
      </w:r>
      <w:proofErr w:type="spellEnd"/>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Preț unitar</w:t>
      </w:r>
      <w:r w:rsidRPr="00331C93">
        <w:rPr>
          <w:rFonts w:asciiTheme="minorHAnsi" w:hAnsiTheme="minorHAnsi"/>
          <w:color w:val="002060"/>
          <w:sz w:val="18"/>
          <w:szCs w:val="18"/>
        </w:rPr>
        <w:t xml:space="preserve"> fără tva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Procent TVA</w:t>
      </w:r>
      <w:r w:rsidRPr="00331C93">
        <w:rPr>
          <w:rFonts w:asciiTheme="minorHAnsi" w:hAnsiTheme="minorHAnsi"/>
          <w:color w:val="002060"/>
          <w:sz w:val="18"/>
          <w:szCs w:val="18"/>
        </w:rPr>
        <w:t xml:space="preserve"> – se va introduce procentul TVA aplicabil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Nerambursabil</w:t>
      </w:r>
      <w:r w:rsidRPr="00331C93">
        <w:rPr>
          <w:rFonts w:asciiTheme="minorHAnsi" w:hAnsiTheme="minorHAnsi"/>
          <w:color w:val="002060"/>
          <w:sz w:val="18"/>
          <w:szCs w:val="18"/>
        </w:rPr>
        <w:t xml:space="preserve"> – se calculează valoarea nerambursabila aferenta cheltuielii (in funcție de cofinanțarea stabilita prin ghidul solicitantului condiții specifice pentru apelul de proiecte).</w:t>
      </w:r>
    </w:p>
    <w:p w:rsidR="008F2C1C" w:rsidRPr="00F41C5B" w:rsidRDefault="008F2C1C" w:rsidP="005B1A43">
      <w:pPr>
        <w:pStyle w:val="Listparagraf"/>
        <w:numPr>
          <w:ilvl w:val="0"/>
          <w:numId w:val="9"/>
        </w:numPr>
        <w:spacing w:after="0" w:line="240" w:lineRule="auto"/>
        <w:jc w:val="both"/>
        <w:rPr>
          <w:rFonts w:asciiTheme="minorHAnsi" w:hAnsiTheme="minorHAnsi"/>
          <w:color w:val="244061" w:themeColor="accent1" w:themeShade="80"/>
          <w:sz w:val="18"/>
          <w:szCs w:val="18"/>
        </w:rPr>
      </w:pPr>
      <w:r w:rsidRPr="00F41C5B">
        <w:rPr>
          <w:rFonts w:asciiTheme="minorHAnsi" w:hAnsiTheme="minorHAnsi"/>
          <w:color w:val="244061" w:themeColor="accent1" w:themeShade="80"/>
          <w:sz w:val="18"/>
          <w:szCs w:val="18"/>
          <w:u w:val="single"/>
        </w:rPr>
        <w:t>Justificare</w:t>
      </w:r>
      <w:r w:rsidRPr="00F41C5B">
        <w:rPr>
          <w:rFonts w:asciiTheme="minorHAnsi" w:hAnsiTheme="minorHAnsi"/>
          <w:color w:val="244061" w:themeColor="accent1" w:themeShade="80"/>
          <w:sz w:val="18"/>
          <w:szCs w:val="18"/>
        </w:rPr>
        <w:t xml:space="preserve"> – va rugam sa justificați necesitatea efectuării cheltuielii, cantitatea si costul unitar.</w:t>
      </w:r>
      <w:r w:rsidR="006249B0" w:rsidRPr="00F41C5B">
        <w:rPr>
          <w:rFonts w:asciiTheme="minorHAnsi" w:hAnsiTheme="minorHAnsi"/>
          <w:color w:val="244061" w:themeColor="accent1" w:themeShade="80"/>
          <w:sz w:val="18"/>
          <w:szCs w:val="18"/>
        </w:rPr>
        <w:t xml:space="preserve"> In lipsa unei justificări corecte, evaluatori pot efectua corecții bugetare, </w:t>
      </w:r>
      <w:r w:rsidR="006249B0" w:rsidRPr="00F41C5B">
        <w:rPr>
          <w:rFonts w:asciiTheme="minorHAnsi" w:hAnsiTheme="minorHAnsi"/>
          <w:b/>
          <w:color w:val="244061" w:themeColor="accent1" w:themeShade="80"/>
          <w:sz w:val="18"/>
          <w:szCs w:val="18"/>
        </w:rPr>
        <w:t>FARA A SOLICITA CLARIFICARE</w:t>
      </w:r>
      <w:r w:rsidR="006249B0" w:rsidRPr="00F41C5B">
        <w:rPr>
          <w:rFonts w:asciiTheme="minorHAnsi" w:hAnsiTheme="minorHAnsi"/>
          <w:color w:val="244061" w:themeColor="accent1" w:themeShade="80"/>
          <w:sz w:val="18"/>
          <w:szCs w:val="18"/>
        </w:rPr>
        <w:t>.</w:t>
      </w:r>
    </w:p>
    <w:p w:rsidR="008F2C1C" w:rsidRPr="00331C93" w:rsidRDefault="008F2C1C" w:rsidP="00334649">
      <w:pPr>
        <w:pStyle w:val="Listparagraf"/>
        <w:spacing w:after="0" w:line="240" w:lineRule="auto"/>
        <w:rPr>
          <w:rFonts w:asciiTheme="minorHAnsi" w:hAnsiTheme="minorHAnsi"/>
          <w:color w:val="002060"/>
          <w:sz w:val="18"/>
          <w:szCs w:val="18"/>
          <w:u w:val="single"/>
        </w:rPr>
      </w:pPr>
    </w:p>
    <w:p w:rsidR="008F2C1C" w:rsidRPr="00331C93" w:rsidRDefault="008F2C1C" w:rsidP="00334649">
      <w:pPr>
        <w:pStyle w:val="Listparagraf"/>
        <w:spacing w:after="0" w:line="240" w:lineRule="auto"/>
        <w:ind w:left="360"/>
        <w:rPr>
          <w:rFonts w:asciiTheme="minorHAnsi" w:hAnsiTheme="minorHAnsi"/>
          <w:color w:val="FF0000"/>
          <w:sz w:val="18"/>
          <w:szCs w:val="18"/>
          <w:u w:val="single"/>
        </w:rPr>
      </w:pPr>
      <w:r w:rsidRPr="00331C93">
        <w:rPr>
          <w:rFonts w:asciiTheme="minorHAnsi" w:hAnsiTheme="minorHAnsi"/>
          <w:color w:val="FF0000"/>
          <w:sz w:val="18"/>
          <w:szCs w:val="18"/>
          <w:u w:val="single"/>
        </w:rPr>
        <w:t>Atenție!!!</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31C93">
        <w:rPr>
          <w:rFonts w:asciiTheme="minorHAnsi" w:hAnsiTheme="minorHAnsi"/>
          <w:color w:val="002060"/>
          <w:sz w:val="18"/>
          <w:szCs w:val="18"/>
        </w:rPr>
        <w:t xml:space="preserve">. (studii de </w:t>
      </w:r>
      <w:proofErr w:type="spellStart"/>
      <w:r w:rsidRPr="00331C93">
        <w:rPr>
          <w:rFonts w:asciiTheme="minorHAnsi" w:hAnsiTheme="minorHAnsi"/>
          <w:color w:val="002060"/>
          <w:sz w:val="18"/>
          <w:szCs w:val="18"/>
        </w:rPr>
        <w:t>piaţa</w:t>
      </w:r>
      <w:proofErr w:type="spellEnd"/>
      <w:r w:rsidRPr="00331C93">
        <w:rPr>
          <w:rFonts w:asciiTheme="minorHAnsi" w:hAnsiTheme="minorHAnsi"/>
          <w:color w:val="002060"/>
          <w:sz w:val="18"/>
          <w:szCs w:val="18"/>
        </w:rPr>
        <w:t>, analize de preț, etc).</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Justificarea costurilor pentru resursa umana va fi făcută pe baza numărului de ore lucrate corelate cu activitatea </w:t>
      </w:r>
      <w:r w:rsidR="006249B0" w:rsidRPr="00331C93">
        <w:rPr>
          <w:rFonts w:asciiTheme="minorHAnsi" w:hAnsiTheme="minorHAnsi"/>
          <w:color w:val="002060"/>
          <w:sz w:val="18"/>
          <w:szCs w:val="18"/>
        </w:rPr>
        <w:t>desfășurata</w:t>
      </w:r>
      <w:r w:rsidRPr="00331C93">
        <w:rPr>
          <w:rFonts w:asciiTheme="minorHAnsi" w:hAnsiTheme="minorHAnsi"/>
          <w:color w:val="002060"/>
          <w:sz w:val="18"/>
          <w:szCs w:val="18"/>
        </w:rPr>
        <w:t xml:space="preserve"> in cadrul proiectului.</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In cazul in care exista cheltuieli de echipamente care vor fi folosite in cadrul mai multor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acestea vor fi alocate unei singure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(se va evita spargerea costului echipamentului pe mai multe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cazul în care cheltuiala este aferenta unei scheme de ajutor de stat/</w:t>
      </w:r>
      <w:proofErr w:type="spellStart"/>
      <w:r w:rsidRPr="00331C93">
        <w:rPr>
          <w:rFonts w:asciiTheme="minorHAnsi" w:hAnsiTheme="minorHAnsi"/>
          <w:color w:val="002060"/>
          <w:sz w:val="18"/>
          <w:szCs w:val="18"/>
        </w:rPr>
        <w:t>minimis</w:t>
      </w:r>
      <w:proofErr w:type="spellEnd"/>
      <w:r w:rsidRPr="00331C93">
        <w:rPr>
          <w:rFonts w:asciiTheme="minorHAnsi" w:hAnsiTheme="minorHAnsi"/>
          <w:color w:val="002060"/>
          <w:sz w:val="18"/>
          <w:szCs w:val="18"/>
        </w:rPr>
        <w:t xml:space="preserve"> – se va selecta „DA”. În acest moment sistemul afișează câmpurile suplimentare în care trebuie să selectați din nomenclatoarele disponibile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cu privire la:</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Schema de ajutor de stat;</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Categoria de ajutor de stat; </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Subcategorie de ajutor de stat. (aceste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vor fi publicate in ghidurile specifice in măsura in care conțin scheme de ajutor de stat).</w:t>
      </w:r>
    </w:p>
    <w:p w:rsidR="008F2C1C" w:rsidRDefault="008F2C1C"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4" w:name="_Toc451001855"/>
      <w:r w:rsidRPr="00331C93">
        <w:rPr>
          <w:rStyle w:val="Robust"/>
          <w:rFonts w:asciiTheme="minorHAnsi" w:hAnsiTheme="minorHAnsi"/>
          <w:b/>
          <w:bCs/>
          <w:color w:val="auto"/>
        </w:rPr>
        <w:lastRenderedPageBreak/>
        <w:t>23.Buget - Temă secundara FSE</w:t>
      </w:r>
      <w:bookmarkEnd w:id="24"/>
    </w:p>
    <w:p w:rsidR="008F2C1C" w:rsidRPr="00331C93" w:rsidRDefault="008F2C1C" w:rsidP="00334649">
      <w:pPr>
        <w:tabs>
          <w:tab w:val="left" w:pos="400"/>
        </w:tabs>
        <w:spacing w:after="0" w:line="240" w:lineRule="auto"/>
        <w:rPr>
          <w:rFonts w:asciiTheme="minorHAnsi" w:hAnsiTheme="minorHAnsi"/>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F2C1C" w:rsidRPr="00331C93" w:rsidTr="00B72930">
        <w:tc>
          <w:tcPr>
            <w:tcW w:w="53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Cod</w:t>
            </w:r>
          </w:p>
        </w:tc>
        <w:tc>
          <w:tcPr>
            <w:tcW w:w="371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Tip tema secundara ESF</w:t>
            </w:r>
          </w:p>
        </w:tc>
        <w:tc>
          <w:tcPr>
            <w:tcW w:w="198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Buget eligibil</w:t>
            </w:r>
          </w:p>
        </w:tc>
        <w:tc>
          <w:tcPr>
            <w:tcW w:w="3119"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 din totalul bugetului  eligibil</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Se selectează din nomenclator</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Temele vizate de apelul de proiecte sunt:</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02. Inovare socială</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6249B0" w:rsidRPr="00331C93" w:rsidTr="00B72930">
        <w:tc>
          <w:tcPr>
            <w:tcW w:w="534" w:type="dxa"/>
          </w:tcPr>
          <w:p w:rsidR="006249B0" w:rsidRPr="00331C93" w:rsidRDefault="006249B0" w:rsidP="006249B0">
            <w:pPr>
              <w:tabs>
                <w:tab w:val="left" w:pos="400"/>
              </w:tabs>
              <w:spacing w:after="0" w:line="240" w:lineRule="auto"/>
              <w:rPr>
                <w:rFonts w:asciiTheme="minorHAnsi" w:hAnsiTheme="minorHAnsi"/>
                <w:color w:val="FF0000"/>
                <w:sz w:val="18"/>
                <w:szCs w:val="18"/>
              </w:rPr>
            </w:pPr>
          </w:p>
        </w:tc>
        <w:tc>
          <w:tcPr>
            <w:tcW w:w="3714" w:type="dxa"/>
          </w:tcPr>
          <w:p w:rsidR="006249B0" w:rsidRPr="00331C93" w:rsidRDefault="006249B0" w:rsidP="006249B0">
            <w:pPr>
              <w:tabs>
                <w:tab w:val="left" w:pos="400"/>
              </w:tabs>
              <w:spacing w:after="0" w:line="240" w:lineRule="auto"/>
              <w:rPr>
                <w:rFonts w:asciiTheme="minorHAnsi" w:hAnsiTheme="minorHAnsi"/>
                <w:color w:val="002060"/>
                <w:sz w:val="18"/>
                <w:szCs w:val="18"/>
              </w:rPr>
            </w:pPr>
            <w:r w:rsidRPr="006249B0">
              <w:rPr>
                <w:color w:val="002060"/>
                <w:sz w:val="18"/>
                <w:szCs w:val="18"/>
              </w:rPr>
              <w:t>05. Îmbunătățirea accesibilității, a utilizării și a calității tehnologiilor informației și comunicațiilor</w:t>
            </w:r>
          </w:p>
        </w:tc>
        <w:tc>
          <w:tcPr>
            <w:tcW w:w="1984"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6249B0" w:rsidRPr="00331C93" w:rsidTr="00B72930">
        <w:tc>
          <w:tcPr>
            <w:tcW w:w="534" w:type="dxa"/>
          </w:tcPr>
          <w:p w:rsidR="006249B0" w:rsidRPr="00331C93" w:rsidRDefault="006249B0" w:rsidP="006249B0">
            <w:pPr>
              <w:tabs>
                <w:tab w:val="left" w:pos="400"/>
              </w:tabs>
              <w:spacing w:after="0" w:line="240" w:lineRule="auto"/>
              <w:rPr>
                <w:rFonts w:asciiTheme="minorHAnsi" w:hAnsiTheme="minorHAnsi"/>
                <w:color w:val="FF0000"/>
                <w:sz w:val="18"/>
                <w:szCs w:val="18"/>
              </w:rPr>
            </w:pPr>
          </w:p>
        </w:tc>
        <w:tc>
          <w:tcPr>
            <w:tcW w:w="3714" w:type="dxa"/>
          </w:tcPr>
          <w:p w:rsidR="006249B0" w:rsidRPr="000A1E78" w:rsidRDefault="006249B0" w:rsidP="006249B0">
            <w:pPr>
              <w:tabs>
                <w:tab w:val="left" w:pos="400"/>
              </w:tabs>
              <w:spacing w:after="0" w:line="240" w:lineRule="auto"/>
              <w:rPr>
                <w:rFonts w:asciiTheme="minorHAnsi" w:hAnsiTheme="minorHAnsi"/>
                <w:color w:val="244061" w:themeColor="accent1" w:themeShade="80"/>
                <w:sz w:val="18"/>
                <w:szCs w:val="18"/>
              </w:rPr>
            </w:pPr>
            <w:r w:rsidRPr="000A1E78">
              <w:rPr>
                <w:rFonts w:asciiTheme="minorHAnsi" w:hAnsiTheme="minorHAnsi"/>
                <w:color w:val="244061" w:themeColor="accent1" w:themeShade="80"/>
                <w:sz w:val="18"/>
                <w:szCs w:val="18"/>
              </w:rPr>
              <w:t xml:space="preserve">06. </w:t>
            </w:r>
            <w:r w:rsidR="000A1E78" w:rsidRPr="000A1E78">
              <w:rPr>
                <w:rFonts w:asciiTheme="minorHAnsi" w:hAnsiTheme="minorHAnsi" w:cs="Calibri"/>
                <w:color w:val="244061" w:themeColor="accent1" w:themeShade="80"/>
                <w:sz w:val="18"/>
                <w:szCs w:val="18"/>
              </w:rPr>
              <w:t>Nediscriminare</w:t>
            </w:r>
          </w:p>
        </w:tc>
        <w:tc>
          <w:tcPr>
            <w:tcW w:w="1984"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lang w:val="en-US"/>
        </w:rPr>
        <w:drawing>
          <wp:inline distT="0" distB="0" distL="0" distR="0">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5" w:name="_Toc451001856"/>
      <w:r w:rsidRPr="00331C93">
        <w:rPr>
          <w:rStyle w:val="Robust"/>
          <w:rFonts w:asciiTheme="minorHAnsi" w:hAnsiTheme="minorHAnsi"/>
          <w:b/>
          <w:bCs/>
          <w:color w:val="auto"/>
        </w:rPr>
        <w:t>24.Buget - Câmp de intervenție</w:t>
      </w:r>
      <w:bookmarkEnd w:id="25"/>
    </w:p>
    <w:p w:rsidR="008F2C1C" w:rsidRDefault="008F2C1C" w:rsidP="00B35157">
      <w:pPr>
        <w:rPr>
          <w:rFonts w:asciiTheme="minorHAnsi" w:hAnsiTheme="minorHAnsi"/>
          <w:color w:val="002060"/>
          <w:sz w:val="18"/>
          <w:szCs w:val="18"/>
        </w:rPr>
      </w:pPr>
      <w:r w:rsidRPr="00331C93">
        <w:rPr>
          <w:rFonts w:asciiTheme="minorHAnsi" w:hAnsiTheme="minorHAnsi"/>
          <w:color w:val="002060"/>
          <w:sz w:val="18"/>
          <w:szCs w:val="18"/>
        </w:rPr>
        <w:t xml:space="preserve">Câmp de </w:t>
      </w:r>
      <w:proofErr w:type="spellStart"/>
      <w:r w:rsidRPr="00331C93">
        <w:rPr>
          <w:rFonts w:asciiTheme="minorHAnsi" w:hAnsiTheme="minorHAnsi"/>
          <w:color w:val="002060"/>
          <w:sz w:val="18"/>
          <w:szCs w:val="18"/>
        </w:rPr>
        <w:t>intervenţie</w:t>
      </w:r>
      <w:proofErr w:type="spellEnd"/>
      <w:r w:rsidRPr="00331C93">
        <w:rPr>
          <w:rFonts w:asciiTheme="minorHAnsi" w:hAnsiTheme="minorHAnsi"/>
          <w:color w:val="002060"/>
          <w:sz w:val="18"/>
          <w:szCs w:val="18"/>
        </w:rPr>
        <w:t xml:space="preserve"> – se vor selecta din nomenclator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w:t>
      </w:r>
    </w:p>
    <w:p w:rsidR="00585CC9" w:rsidRDefault="00585CC9" w:rsidP="00B35157">
      <w:pPr>
        <w:rPr>
          <w:color w:val="FF0000"/>
          <w:sz w:val="18"/>
          <w:szCs w:val="18"/>
        </w:rPr>
      </w:pPr>
      <w:r>
        <w:rPr>
          <w:color w:val="FF0000"/>
          <w:sz w:val="18"/>
          <w:szCs w:val="18"/>
        </w:rPr>
        <w:t>115. R</w:t>
      </w:r>
      <w:r w:rsidRPr="00585CC9">
        <w:rPr>
          <w:color w:val="FF0000"/>
          <w:sz w:val="18"/>
          <w:szCs w:val="18"/>
        </w:rPr>
        <w:t xml:space="preserve">educerea și prevenirea abandonului școlar timpuriu și promovarea accesului egal la învățământul preșcolar, primar și secundar de calitate, inclusiv la parcursuri de învățare formale, </w:t>
      </w:r>
      <w:proofErr w:type="spellStart"/>
      <w:r w:rsidRPr="00585CC9">
        <w:rPr>
          <w:color w:val="FF0000"/>
          <w:sz w:val="18"/>
          <w:szCs w:val="18"/>
        </w:rPr>
        <w:t>nonformale</w:t>
      </w:r>
      <w:proofErr w:type="spellEnd"/>
      <w:r w:rsidRPr="00585CC9">
        <w:rPr>
          <w:color w:val="FF0000"/>
          <w:sz w:val="18"/>
          <w:szCs w:val="18"/>
        </w:rPr>
        <w:t xml:space="preserve"> și informale pentru reintegrarea în educație și formare </w:t>
      </w:r>
    </w:p>
    <w:p w:rsidR="008F2C1C" w:rsidRPr="00331C93" w:rsidRDefault="008F2C1C" w:rsidP="00B35157">
      <w:p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26" w:name="_Toc451001857"/>
      <w:r w:rsidRPr="00331C93">
        <w:rPr>
          <w:rStyle w:val="Robust"/>
          <w:rFonts w:asciiTheme="minorHAnsi" w:hAnsiTheme="minorHAnsi"/>
          <w:b/>
          <w:bCs/>
          <w:color w:val="auto"/>
        </w:rPr>
        <w:t xml:space="preserve">25.Forma de </w:t>
      </w:r>
      <w:proofErr w:type="spellStart"/>
      <w:r w:rsidRPr="00331C93">
        <w:rPr>
          <w:rStyle w:val="Robust"/>
          <w:rFonts w:asciiTheme="minorHAnsi" w:hAnsiTheme="minorHAnsi"/>
          <w:b/>
          <w:bCs/>
          <w:color w:val="auto"/>
        </w:rPr>
        <w:t>finanţare</w:t>
      </w:r>
      <w:bookmarkEnd w:id="26"/>
      <w:proofErr w:type="spellEnd"/>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Grant nerambursabil – 100%</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8F2C1C" w:rsidP="0046619B">
      <w:pPr>
        <w:pStyle w:val="Listparagraf"/>
        <w:spacing w:after="160" w:line="259" w:lineRule="auto"/>
        <w:rPr>
          <w:rFonts w:asciiTheme="minorHAnsi" w:hAnsiTheme="minorHAnsi"/>
        </w:rPr>
      </w:pPr>
    </w:p>
    <w:p w:rsidR="008F2C1C" w:rsidRPr="00331C93" w:rsidRDefault="001A2320" w:rsidP="0046619B">
      <w:pPr>
        <w:spacing w:after="160" w:line="259" w:lineRule="auto"/>
        <w:rPr>
          <w:rFonts w:asciiTheme="minorHAnsi" w:hAnsiTheme="minorHAnsi"/>
        </w:rPr>
      </w:pPr>
      <w:r w:rsidRPr="00331C93">
        <w:rPr>
          <w:rFonts w:asciiTheme="minorHAnsi" w:hAnsiTheme="minorHAnsi"/>
          <w:noProof/>
          <w:lang w:val="en-US"/>
        </w:rPr>
        <w:drawing>
          <wp:inline distT="0" distB="0" distL="0" distR="0">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8F2C1C" w:rsidRPr="00331C93" w:rsidRDefault="008F2C1C" w:rsidP="0046619B">
      <w:pPr>
        <w:spacing w:after="160" w:line="259" w:lineRule="auto"/>
        <w:rPr>
          <w:rFonts w:asciiTheme="minorHAnsi" w:hAnsiTheme="minorHAnsi"/>
        </w:rPr>
      </w:pPr>
    </w:p>
    <w:p w:rsidR="006249B0" w:rsidRDefault="006249B0" w:rsidP="001D25FB">
      <w:pPr>
        <w:pStyle w:val="Titlu1"/>
        <w:rPr>
          <w:rStyle w:val="Robust"/>
          <w:rFonts w:asciiTheme="minorHAnsi" w:hAnsiTheme="minorHAnsi"/>
          <w:b/>
          <w:bCs/>
          <w:color w:val="auto"/>
        </w:rPr>
      </w:pPr>
      <w:bookmarkStart w:id="27" w:name="_Toc451001858"/>
    </w:p>
    <w:p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26.Tipul teritoriului</w:t>
      </w:r>
      <w:bookmarkEnd w:id="27"/>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8A3BF9">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rPr>
      </w:pPr>
      <w:r w:rsidRPr="00331C93">
        <w:rPr>
          <w:rFonts w:asciiTheme="minorHAnsi" w:hAnsiTheme="minorHAnsi"/>
          <w:noProof/>
          <w:lang w:val="en-US"/>
        </w:rPr>
        <w:drawing>
          <wp:inline distT="0" distB="0" distL="0" distR="0">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28" w:name="_Toc451001859"/>
      <w:r w:rsidRPr="00331C93">
        <w:rPr>
          <w:rStyle w:val="Robust"/>
          <w:rFonts w:asciiTheme="minorHAnsi" w:hAnsiTheme="minorHAnsi"/>
          <w:b/>
          <w:bCs/>
          <w:color w:val="auto"/>
        </w:rPr>
        <w:t>27.Mecanismele teritoriale de furnizare</w:t>
      </w:r>
      <w:bookmarkEnd w:id="28"/>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color w:val="FF0000"/>
          <w:sz w:val="18"/>
          <w:szCs w:val="18"/>
        </w:rPr>
      </w:pPr>
      <w:r w:rsidRPr="00331C93">
        <w:rPr>
          <w:rFonts w:asciiTheme="minorHAnsi" w:hAnsiTheme="minorHAnsi"/>
          <w:noProof/>
          <w:color w:val="FF0000"/>
          <w:sz w:val="18"/>
          <w:szCs w:val="18"/>
          <w:lang w:val="en-US"/>
        </w:rPr>
        <w:drawing>
          <wp:inline distT="0" distB="0" distL="0" distR="0">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29" w:name="_Toc451001860"/>
      <w:r w:rsidRPr="00331C93">
        <w:rPr>
          <w:rStyle w:val="Robust"/>
          <w:rFonts w:asciiTheme="minorHAnsi" w:hAnsiTheme="minorHAnsi"/>
          <w:b/>
          <w:bCs/>
          <w:color w:val="auto"/>
        </w:rPr>
        <w:t>28.Vizualizare proiect</w:t>
      </w:r>
      <w:bookmarkEnd w:id="29"/>
    </w:p>
    <w:p w:rsidR="008F2C1C" w:rsidRPr="00331C93" w:rsidRDefault="008F2C1C" w:rsidP="00334649">
      <w:pPr>
        <w:rPr>
          <w:rFonts w:asciiTheme="minorHAnsi" w:hAnsiTheme="minorHAnsi"/>
          <w:color w:val="FF0000"/>
          <w:sz w:val="18"/>
          <w:szCs w:val="18"/>
        </w:rPr>
      </w:pPr>
      <w:r w:rsidRPr="00331C93">
        <w:rPr>
          <w:rFonts w:asciiTheme="minorHAnsi" w:hAnsiTheme="minorHAnsi"/>
          <w:color w:val="FF0000"/>
          <w:sz w:val="18"/>
          <w:szCs w:val="18"/>
        </w:rPr>
        <w:t>Va afișa Cererea de finanțare cu toate datele introduse și salvate în funcțiile anterioare.</w:t>
      </w:r>
    </w:p>
    <w:p w:rsidR="008F2C1C" w:rsidRPr="00331C93" w:rsidRDefault="008F2C1C" w:rsidP="001D25FB">
      <w:pPr>
        <w:pStyle w:val="Titlu1"/>
        <w:rPr>
          <w:rStyle w:val="Robust"/>
          <w:rFonts w:asciiTheme="minorHAnsi" w:hAnsiTheme="minorHAnsi"/>
          <w:b/>
          <w:bCs/>
          <w:color w:val="auto"/>
        </w:rPr>
      </w:pPr>
      <w:bookmarkStart w:id="30" w:name="_Toc451001861"/>
      <w:r w:rsidRPr="00331C93">
        <w:rPr>
          <w:rStyle w:val="Robust"/>
          <w:rFonts w:asciiTheme="minorHAnsi" w:hAnsiTheme="minorHAnsi"/>
          <w:b/>
          <w:bCs/>
          <w:color w:val="auto"/>
        </w:rPr>
        <w:t>29.Transmitere proiect</w:t>
      </w:r>
      <w:bookmarkEnd w:id="30"/>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Pentru transmiterea proiectului dumneavoastră este necesara blocarea editării acestuia de către reprezentantul lega/împuternicit din partea Solicitantului.</w:t>
      </w:r>
    </w:p>
    <w:p w:rsidR="008F2C1C" w:rsidRPr="00331C93" w:rsidRDefault="008F2C1C" w:rsidP="008A3BF9">
      <w:pPr>
        <w:jc w:val="both"/>
        <w:rPr>
          <w:rFonts w:asciiTheme="minorHAnsi" w:hAnsiTheme="minorHAnsi"/>
          <w:color w:val="FF0000"/>
          <w:sz w:val="18"/>
          <w:szCs w:val="18"/>
        </w:rPr>
      </w:pPr>
      <w:r w:rsidRPr="00331C93">
        <w:rPr>
          <w:rFonts w:asciiTheme="minorHAnsi" w:hAnsiTheme="minorHAnsi"/>
          <w:color w:val="002060"/>
          <w:sz w:val="18"/>
          <w:szCs w:val="18"/>
        </w:rPr>
        <w:t xml:space="preserve">La momentul folosirii acestei </w:t>
      </w:r>
      <w:proofErr w:type="spellStart"/>
      <w:r w:rsidRPr="00331C93">
        <w:rPr>
          <w:rFonts w:asciiTheme="minorHAnsi" w:hAnsiTheme="minorHAnsi"/>
          <w:color w:val="002060"/>
          <w:sz w:val="18"/>
          <w:szCs w:val="18"/>
        </w:rPr>
        <w:t>funcţii</w:t>
      </w:r>
      <w:proofErr w:type="spellEnd"/>
      <w:r w:rsidRPr="00331C93">
        <w:rPr>
          <w:rFonts w:asciiTheme="minorHAnsi" w:hAnsiTheme="minorHAnsi"/>
          <w:color w:val="002060"/>
          <w:sz w:val="18"/>
          <w:szCs w:val="18"/>
        </w:rPr>
        <w:t xml:space="preserve"> sistemul va afișa un nomenclator din care aveți posibilitatea de a selecta Autoritatea la care va fi transmis. </w:t>
      </w:r>
      <w:r w:rsidRPr="00331C93">
        <w:rPr>
          <w:rFonts w:asciiTheme="minorHAnsi" w:hAnsiTheme="minorHAnsi"/>
          <w:color w:val="FF0000"/>
          <w:sz w:val="18"/>
          <w:szCs w:val="18"/>
        </w:rPr>
        <w:t xml:space="preserve">In acest caz se va selecta „Autoritatea de Management  Programul </w:t>
      </w:r>
      <w:proofErr w:type="spellStart"/>
      <w:r w:rsidRPr="00331C93">
        <w:rPr>
          <w:rFonts w:asciiTheme="minorHAnsi" w:hAnsiTheme="minorHAnsi"/>
          <w:color w:val="FF0000"/>
          <w:sz w:val="18"/>
          <w:szCs w:val="18"/>
        </w:rPr>
        <w:t>Operaţional</w:t>
      </w:r>
      <w:proofErr w:type="spellEnd"/>
      <w:r w:rsidRPr="00331C93">
        <w:rPr>
          <w:rFonts w:asciiTheme="minorHAnsi" w:hAnsiTheme="minorHAnsi"/>
          <w:color w:val="FF0000"/>
          <w:sz w:val="18"/>
          <w:szCs w:val="18"/>
        </w:rPr>
        <w:t xml:space="preserve"> Capital Uman”.</w:t>
      </w:r>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După blocare proiectul poate fi transmis conform Manualului “Instrucțiune de completare a funcțiilor din cererea de finanțare”, disponibil la adresa:</w:t>
      </w:r>
    </w:p>
    <w:p w:rsidR="008F2C1C" w:rsidRPr="00331C93" w:rsidRDefault="00D655F1" w:rsidP="00611D92">
      <w:pPr>
        <w:spacing w:after="0" w:line="240" w:lineRule="auto"/>
        <w:jc w:val="both"/>
        <w:rPr>
          <w:rFonts w:asciiTheme="minorHAnsi" w:hAnsiTheme="minorHAnsi"/>
          <w:color w:val="FF0000"/>
          <w:sz w:val="16"/>
          <w:szCs w:val="16"/>
        </w:rPr>
      </w:pPr>
      <w:hyperlink r:id="rId45" w:history="1">
        <w:r w:rsidR="008F2C1C" w:rsidRPr="00331C93">
          <w:rPr>
            <w:rStyle w:val="Hyperlink"/>
            <w:rFonts w:asciiTheme="minorHAnsi" w:hAnsiTheme="minorHAnsi"/>
            <w:sz w:val="16"/>
            <w:szCs w:val="16"/>
          </w:rPr>
          <w:t>http://www.fonduri-Ue.ro/images/files/mysmis/versiunea_2/6._Instrucțiune_de_completare_a_funcțiilor_din_cererea_de_finanțare_ver.2.pdf</w:t>
        </w:r>
      </w:hyperlink>
      <w:r w:rsidR="008F2C1C" w:rsidRPr="00331C93">
        <w:rPr>
          <w:rFonts w:asciiTheme="minorHAnsi" w:hAnsiTheme="minorHAnsi"/>
          <w:color w:val="FF0000"/>
          <w:sz w:val="16"/>
          <w:szCs w:val="16"/>
        </w:rPr>
        <w:t xml:space="preserve"> </w:t>
      </w:r>
    </w:p>
    <w:sectPr w:rsidR="008F2C1C" w:rsidRPr="00331C93"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655F1" w:rsidRDefault="00D655F1" w:rsidP="00503A87">
      <w:pPr>
        <w:spacing w:after="0" w:line="240" w:lineRule="auto"/>
      </w:pPr>
      <w:r>
        <w:separator/>
      </w:r>
    </w:p>
  </w:endnote>
  <w:endnote w:type="continuationSeparator" w:id="0">
    <w:p w:rsidR="00D655F1" w:rsidRDefault="00D655F1"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MS Mincho"/>
    <w:panose1 w:val="00000000000000000000"/>
    <w:charset w:val="00"/>
    <w:family w:val="swiss"/>
    <w:notTrueType/>
    <w:pitch w:val="default"/>
    <w:sig w:usb0="00000003" w:usb1="08070000" w:usb2="00000010" w:usb3="00000000" w:csb0="00020001" w:csb1="00000000"/>
  </w:font>
  <w:font w:name="font202">
    <w:altName w:val="MS Gothic"/>
    <w:charset w:val="80"/>
    <w:family w:val="auto"/>
    <w:pitch w:val="variable"/>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49A3" w:rsidRDefault="00B149A3">
    <w:pPr>
      <w:pStyle w:val="Subsol"/>
      <w:jc w:val="right"/>
    </w:pPr>
    <w:r>
      <w:fldChar w:fldCharType="begin"/>
    </w:r>
    <w:r>
      <w:instrText xml:space="preserve"> PAGE   \* MERGEFORMAT </w:instrText>
    </w:r>
    <w:r>
      <w:fldChar w:fldCharType="separate"/>
    </w:r>
    <w:r w:rsidR="006605B3">
      <w:rPr>
        <w:noProof/>
      </w:rPr>
      <w:t>20</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655F1" w:rsidRDefault="00D655F1" w:rsidP="00503A87">
      <w:pPr>
        <w:spacing w:after="0" w:line="240" w:lineRule="auto"/>
      </w:pPr>
      <w:r>
        <w:separator/>
      </w:r>
    </w:p>
  </w:footnote>
  <w:footnote w:type="continuationSeparator" w:id="0">
    <w:p w:rsidR="00D655F1" w:rsidRDefault="00D655F1"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49A3" w:rsidRPr="00AA177E" w:rsidRDefault="00B149A3" w:rsidP="00C6394A">
    <w:pPr>
      <w:pStyle w:val="Antet"/>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5535F763" wp14:editId="1260864E">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B325BDD"/>
    <w:multiLevelType w:val="hybridMultilevel"/>
    <w:tmpl w:val="B09605D4"/>
    <w:lvl w:ilvl="0" w:tplc="04090001">
      <w:start w:val="1"/>
      <w:numFmt w:val="bullet"/>
      <w:lvlText w:val=""/>
      <w:lvlJc w:val="left"/>
      <w:pPr>
        <w:ind w:left="720" w:hanging="360"/>
      </w:pPr>
      <w:rPr>
        <w:rFonts w:ascii="Symbol" w:hAnsi="Symbol" w:hint="default"/>
      </w:rPr>
    </w:lvl>
    <w:lvl w:ilvl="1" w:tplc="D7D6D7F8">
      <w:numFmt w:val="bullet"/>
      <w:lvlText w:val="•"/>
      <w:lvlJc w:val="left"/>
      <w:pPr>
        <w:ind w:left="1440" w:hanging="360"/>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71E06D57"/>
    <w:multiLevelType w:val="hybridMultilevel"/>
    <w:tmpl w:val="462C7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8"/>
  </w:num>
  <w:num w:numId="3">
    <w:abstractNumId w:val="16"/>
  </w:num>
  <w:num w:numId="4">
    <w:abstractNumId w:val="7"/>
  </w:num>
  <w:num w:numId="5">
    <w:abstractNumId w:val="11"/>
  </w:num>
  <w:num w:numId="6">
    <w:abstractNumId w:val="14"/>
  </w:num>
  <w:num w:numId="7">
    <w:abstractNumId w:val="10"/>
  </w:num>
  <w:num w:numId="8">
    <w:abstractNumId w:val="2"/>
  </w:num>
  <w:num w:numId="9">
    <w:abstractNumId w:val="4"/>
  </w:num>
  <w:num w:numId="10">
    <w:abstractNumId w:val="1"/>
  </w:num>
  <w:num w:numId="11">
    <w:abstractNumId w:val="15"/>
  </w:num>
  <w:num w:numId="12">
    <w:abstractNumId w:val="5"/>
  </w:num>
  <w:num w:numId="13">
    <w:abstractNumId w:val="6"/>
  </w:num>
  <w:num w:numId="14">
    <w:abstractNumId w:val="3"/>
  </w:num>
  <w:num w:numId="15">
    <w:abstractNumId w:val="0"/>
  </w:num>
  <w:num w:numId="16">
    <w:abstractNumId w:val="9"/>
  </w:num>
  <w:num w:numId="17">
    <w:abstractNumId w:val="1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1AF6"/>
    <w:rsid w:val="00002953"/>
    <w:rsid w:val="000037AF"/>
    <w:rsid w:val="00003DA2"/>
    <w:rsid w:val="000061C8"/>
    <w:rsid w:val="00010939"/>
    <w:rsid w:val="0001143B"/>
    <w:rsid w:val="00015660"/>
    <w:rsid w:val="00021D55"/>
    <w:rsid w:val="00024762"/>
    <w:rsid w:val="000247C5"/>
    <w:rsid w:val="000351D9"/>
    <w:rsid w:val="00037EE3"/>
    <w:rsid w:val="000411BB"/>
    <w:rsid w:val="00042D94"/>
    <w:rsid w:val="000452A9"/>
    <w:rsid w:val="000544F0"/>
    <w:rsid w:val="0005604C"/>
    <w:rsid w:val="00060C4E"/>
    <w:rsid w:val="00060E69"/>
    <w:rsid w:val="000641D4"/>
    <w:rsid w:val="00065F93"/>
    <w:rsid w:val="0006770F"/>
    <w:rsid w:val="00072469"/>
    <w:rsid w:val="00074B85"/>
    <w:rsid w:val="00076498"/>
    <w:rsid w:val="000778C4"/>
    <w:rsid w:val="000902A6"/>
    <w:rsid w:val="00093405"/>
    <w:rsid w:val="00095FA1"/>
    <w:rsid w:val="000A1759"/>
    <w:rsid w:val="000A1E78"/>
    <w:rsid w:val="000A36D6"/>
    <w:rsid w:val="000A4F4A"/>
    <w:rsid w:val="000A6E31"/>
    <w:rsid w:val="000A732E"/>
    <w:rsid w:val="000C1321"/>
    <w:rsid w:val="000C3F05"/>
    <w:rsid w:val="000C4756"/>
    <w:rsid w:val="000E0CC0"/>
    <w:rsid w:val="000E5E68"/>
    <w:rsid w:val="000F3403"/>
    <w:rsid w:val="000F47A7"/>
    <w:rsid w:val="000F5D8C"/>
    <w:rsid w:val="000F5F91"/>
    <w:rsid w:val="00103318"/>
    <w:rsid w:val="00104F00"/>
    <w:rsid w:val="001068FB"/>
    <w:rsid w:val="00111541"/>
    <w:rsid w:val="0011168C"/>
    <w:rsid w:val="0011672F"/>
    <w:rsid w:val="0013457C"/>
    <w:rsid w:val="001415CF"/>
    <w:rsid w:val="00145218"/>
    <w:rsid w:val="001602D7"/>
    <w:rsid w:val="00176AF1"/>
    <w:rsid w:val="00181714"/>
    <w:rsid w:val="00183757"/>
    <w:rsid w:val="00187ECC"/>
    <w:rsid w:val="0019234F"/>
    <w:rsid w:val="0019753B"/>
    <w:rsid w:val="001A0FCE"/>
    <w:rsid w:val="001A2320"/>
    <w:rsid w:val="001A24EE"/>
    <w:rsid w:val="001A586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12F5"/>
    <w:rsid w:val="00262AB8"/>
    <w:rsid w:val="00274B44"/>
    <w:rsid w:val="0028459E"/>
    <w:rsid w:val="00284765"/>
    <w:rsid w:val="002928F4"/>
    <w:rsid w:val="002A3AD3"/>
    <w:rsid w:val="002B421A"/>
    <w:rsid w:val="002B7CFD"/>
    <w:rsid w:val="002C038A"/>
    <w:rsid w:val="002C28C0"/>
    <w:rsid w:val="002D24A6"/>
    <w:rsid w:val="002D438F"/>
    <w:rsid w:val="002F0BD8"/>
    <w:rsid w:val="002F25FE"/>
    <w:rsid w:val="002F7BFA"/>
    <w:rsid w:val="00300FF8"/>
    <w:rsid w:val="00313B42"/>
    <w:rsid w:val="00321D35"/>
    <w:rsid w:val="003265F3"/>
    <w:rsid w:val="00331C93"/>
    <w:rsid w:val="00334649"/>
    <w:rsid w:val="00336214"/>
    <w:rsid w:val="00337535"/>
    <w:rsid w:val="003377E3"/>
    <w:rsid w:val="003467E6"/>
    <w:rsid w:val="00355605"/>
    <w:rsid w:val="00355CA4"/>
    <w:rsid w:val="003632F6"/>
    <w:rsid w:val="00363584"/>
    <w:rsid w:val="00363851"/>
    <w:rsid w:val="00363AAF"/>
    <w:rsid w:val="00377909"/>
    <w:rsid w:val="00385195"/>
    <w:rsid w:val="00385E36"/>
    <w:rsid w:val="00387109"/>
    <w:rsid w:val="00394DE6"/>
    <w:rsid w:val="003A24DD"/>
    <w:rsid w:val="003A40B5"/>
    <w:rsid w:val="003C5744"/>
    <w:rsid w:val="003C6644"/>
    <w:rsid w:val="003D6E86"/>
    <w:rsid w:val="003F1A1E"/>
    <w:rsid w:val="003F2E08"/>
    <w:rsid w:val="003F5A46"/>
    <w:rsid w:val="003F6798"/>
    <w:rsid w:val="00402370"/>
    <w:rsid w:val="00402809"/>
    <w:rsid w:val="00405011"/>
    <w:rsid w:val="00406B46"/>
    <w:rsid w:val="0040765C"/>
    <w:rsid w:val="00410B64"/>
    <w:rsid w:val="00411278"/>
    <w:rsid w:val="00415C66"/>
    <w:rsid w:val="00416B05"/>
    <w:rsid w:val="00417B69"/>
    <w:rsid w:val="00421960"/>
    <w:rsid w:val="00441C90"/>
    <w:rsid w:val="00444FE0"/>
    <w:rsid w:val="00451136"/>
    <w:rsid w:val="004514FA"/>
    <w:rsid w:val="0045593F"/>
    <w:rsid w:val="00465FE3"/>
    <w:rsid w:val="0046619B"/>
    <w:rsid w:val="004664F6"/>
    <w:rsid w:val="00472A8D"/>
    <w:rsid w:val="00472EB0"/>
    <w:rsid w:val="004768B1"/>
    <w:rsid w:val="0048162D"/>
    <w:rsid w:val="004879A7"/>
    <w:rsid w:val="00492113"/>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91"/>
    <w:rsid w:val="00545815"/>
    <w:rsid w:val="0055254C"/>
    <w:rsid w:val="0055309D"/>
    <w:rsid w:val="005537E1"/>
    <w:rsid w:val="00563975"/>
    <w:rsid w:val="00565AE4"/>
    <w:rsid w:val="00567692"/>
    <w:rsid w:val="005706A1"/>
    <w:rsid w:val="005718DA"/>
    <w:rsid w:val="005718F9"/>
    <w:rsid w:val="00572315"/>
    <w:rsid w:val="005822E0"/>
    <w:rsid w:val="00585B7F"/>
    <w:rsid w:val="00585CC9"/>
    <w:rsid w:val="00594599"/>
    <w:rsid w:val="005A6BE9"/>
    <w:rsid w:val="005B1A43"/>
    <w:rsid w:val="005B2A54"/>
    <w:rsid w:val="005B4579"/>
    <w:rsid w:val="005B7320"/>
    <w:rsid w:val="005C2D0A"/>
    <w:rsid w:val="005C4419"/>
    <w:rsid w:val="005C4D60"/>
    <w:rsid w:val="005C4DAD"/>
    <w:rsid w:val="005E27BE"/>
    <w:rsid w:val="005E4577"/>
    <w:rsid w:val="005E79F8"/>
    <w:rsid w:val="006102C8"/>
    <w:rsid w:val="00611D92"/>
    <w:rsid w:val="00622998"/>
    <w:rsid w:val="00622A94"/>
    <w:rsid w:val="00623EF5"/>
    <w:rsid w:val="006249B0"/>
    <w:rsid w:val="00625D16"/>
    <w:rsid w:val="0063015E"/>
    <w:rsid w:val="00644455"/>
    <w:rsid w:val="00653817"/>
    <w:rsid w:val="006605B3"/>
    <w:rsid w:val="006638C5"/>
    <w:rsid w:val="00665ECE"/>
    <w:rsid w:val="00666397"/>
    <w:rsid w:val="00670887"/>
    <w:rsid w:val="006763E7"/>
    <w:rsid w:val="0068290D"/>
    <w:rsid w:val="00686572"/>
    <w:rsid w:val="006911AB"/>
    <w:rsid w:val="00692AE8"/>
    <w:rsid w:val="006946FE"/>
    <w:rsid w:val="006A52AB"/>
    <w:rsid w:val="006A53EC"/>
    <w:rsid w:val="006A6BCB"/>
    <w:rsid w:val="006B13C9"/>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3EED"/>
    <w:rsid w:val="00724E10"/>
    <w:rsid w:val="00725532"/>
    <w:rsid w:val="00727CA0"/>
    <w:rsid w:val="00733885"/>
    <w:rsid w:val="00755B03"/>
    <w:rsid w:val="00756DA3"/>
    <w:rsid w:val="007643A6"/>
    <w:rsid w:val="00765759"/>
    <w:rsid w:val="0077162B"/>
    <w:rsid w:val="00780D37"/>
    <w:rsid w:val="0079461A"/>
    <w:rsid w:val="007A546E"/>
    <w:rsid w:val="007B7710"/>
    <w:rsid w:val="007C250B"/>
    <w:rsid w:val="007C5185"/>
    <w:rsid w:val="007C53DF"/>
    <w:rsid w:val="007D0AE7"/>
    <w:rsid w:val="007D7EAD"/>
    <w:rsid w:val="007E262B"/>
    <w:rsid w:val="0080055E"/>
    <w:rsid w:val="00812E4B"/>
    <w:rsid w:val="00816F2D"/>
    <w:rsid w:val="00817C7C"/>
    <w:rsid w:val="00821576"/>
    <w:rsid w:val="00821AD6"/>
    <w:rsid w:val="008241F9"/>
    <w:rsid w:val="008407D2"/>
    <w:rsid w:val="00840C91"/>
    <w:rsid w:val="008445F0"/>
    <w:rsid w:val="00865651"/>
    <w:rsid w:val="008732E5"/>
    <w:rsid w:val="0087528D"/>
    <w:rsid w:val="00875337"/>
    <w:rsid w:val="00880727"/>
    <w:rsid w:val="00892D2F"/>
    <w:rsid w:val="00894249"/>
    <w:rsid w:val="00894B29"/>
    <w:rsid w:val="008A2885"/>
    <w:rsid w:val="008A3BF9"/>
    <w:rsid w:val="008A464A"/>
    <w:rsid w:val="008A643D"/>
    <w:rsid w:val="008B09CC"/>
    <w:rsid w:val="008B755C"/>
    <w:rsid w:val="008D632E"/>
    <w:rsid w:val="008D6AFD"/>
    <w:rsid w:val="008D7F7B"/>
    <w:rsid w:val="008D7FC9"/>
    <w:rsid w:val="008E51D4"/>
    <w:rsid w:val="008F2C1C"/>
    <w:rsid w:val="00904B06"/>
    <w:rsid w:val="0090520F"/>
    <w:rsid w:val="009103C2"/>
    <w:rsid w:val="00912093"/>
    <w:rsid w:val="0091499E"/>
    <w:rsid w:val="00917A1D"/>
    <w:rsid w:val="00921E06"/>
    <w:rsid w:val="00930A56"/>
    <w:rsid w:val="009327CA"/>
    <w:rsid w:val="00935283"/>
    <w:rsid w:val="009369D7"/>
    <w:rsid w:val="00950D42"/>
    <w:rsid w:val="00951034"/>
    <w:rsid w:val="00955DD8"/>
    <w:rsid w:val="00966A92"/>
    <w:rsid w:val="00967E53"/>
    <w:rsid w:val="00980D4A"/>
    <w:rsid w:val="00981525"/>
    <w:rsid w:val="009929D0"/>
    <w:rsid w:val="00992C2F"/>
    <w:rsid w:val="0099472F"/>
    <w:rsid w:val="009973C4"/>
    <w:rsid w:val="009A31DC"/>
    <w:rsid w:val="009A4F48"/>
    <w:rsid w:val="009B0A89"/>
    <w:rsid w:val="009B1D7C"/>
    <w:rsid w:val="009B3A3F"/>
    <w:rsid w:val="009B75FC"/>
    <w:rsid w:val="009B7C20"/>
    <w:rsid w:val="009C39C0"/>
    <w:rsid w:val="009C7383"/>
    <w:rsid w:val="009D1BAB"/>
    <w:rsid w:val="009D2D5F"/>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8056B"/>
    <w:rsid w:val="00A958D6"/>
    <w:rsid w:val="00AA177E"/>
    <w:rsid w:val="00AA5E92"/>
    <w:rsid w:val="00AB1F0F"/>
    <w:rsid w:val="00AB2BCE"/>
    <w:rsid w:val="00AB2D41"/>
    <w:rsid w:val="00AB46BE"/>
    <w:rsid w:val="00AC0D7E"/>
    <w:rsid w:val="00AC3EBD"/>
    <w:rsid w:val="00AC4CC4"/>
    <w:rsid w:val="00AD1047"/>
    <w:rsid w:val="00AD5AAB"/>
    <w:rsid w:val="00AE4315"/>
    <w:rsid w:val="00AE5279"/>
    <w:rsid w:val="00AF2F14"/>
    <w:rsid w:val="00B032BF"/>
    <w:rsid w:val="00B1329E"/>
    <w:rsid w:val="00B149A3"/>
    <w:rsid w:val="00B154DF"/>
    <w:rsid w:val="00B16512"/>
    <w:rsid w:val="00B176D9"/>
    <w:rsid w:val="00B2007F"/>
    <w:rsid w:val="00B20962"/>
    <w:rsid w:val="00B2124F"/>
    <w:rsid w:val="00B32645"/>
    <w:rsid w:val="00B35157"/>
    <w:rsid w:val="00B36484"/>
    <w:rsid w:val="00B45A83"/>
    <w:rsid w:val="00B72930"/>
    <w:rsid w:val="00B836C6"/>
    <w:rsid w:val="00B84A2F"/>
    <w:rsid w:val="00B91D76"/>
    <w:rsid w:val="00BB57A9"/>
    <w:rsid w:val="00BC423F"/>
    <w:rsid w:val="00BC6BE8"/>
    <w:rsid w:val="00BD216C"/>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560A5"/>
    <w:rsid w:val="00C61B24"/>
    <w:rsid w:val="00C6394A"/>
    <w:rsid w:val="00C650FD"/>
    <w:rsid w:val="00C67280"/>
    <w:rsid w:val="00C70CCA"/>
    <w:rsid w:val="00C75FEF"/>
    <w:rsid w:val="00C801EE"/>
    <w:rsid w:val="00C80957"/>
    <w:rsid w:val="00C83E2B"/>
    <w:rsid w:val="00C87012"/>
    <w:rsid w:val="00C94EF0"/>
    <w:rsid w:val="00CA1D33"/>
    <w:rsid w:val="00CA28A6"/>
    <w:rsid w:val="00CA2B12"/>
    <w:rsid w:val="00CA5477"/>
    <w:rsid w:val="00CA5A15"/>
    <w:rsid w:val="00CA5B00"/>
    <w:rsid w:val="00CC3349"/>
    <w:rsid w:val="00CC4DB3"/>
    <w:rsid w:val="00CC65F0"/>
    <w:rsid w:val="00CE1BF0"/>
    <w:rsid w:val="00CF0F7C"/>
    <w:rsid w:val="00CF2C81"/>
    <w:rsid w:val="00D00624"/>
    <w:rsid w:val="00D03D49"/>
    <w:rsid w:val="00D04FFA"/>
    <w:rsid w:val="00D06EAA"/>
    <w:rsid w:val="00D12D23"/>
    <w:rsid w:val="00D14149"/>
    <w:rsid w:val="00D34440"/>
    <w:rsid w:val="00D52CBF"/>
    <w:rsid w:val="00D537D7"/>
    <w:rsid w:val="00D5598A"/>
    <w:rsid w:val="00D57074"/>
    <w:rsid w:val="00D655F1"/>
    <w:rsid w:val="00D7738C"/>
    <w:rsid w:val="00D83963"/>
    <w:rsid w:val="00D90A4E"/>
    <w:rsid w:val="00D935C1"/>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43C92"/>
    <w:rsid w:val="00E521ED"/>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D4C3A"/>
    <w:rsid w:val="00EE0B26"/>
    <w:rsid w:val="00EE600F"/>
    <w:rsid w:val="00EF0880"/>
    <w:rsid w:val="00EF5608"/>
    <w:rsid w:val="00EF72CC"/>
    <w:rsid w:val="00F05639"/>
    <w:rsid w:val="00F06B13"/>
    <w:rsid w:val="00F148EE"/>
    <w:rsid w:val="00F15649"/>
    <w:rsid w:val="00F159AE"/>
    <w:rsid w:val="00F330BF"/>
    <w:rsid w:val="00F41C5B"/>
    <w:rsid w:val="00F44961"/>
    <w:rsid w:val="00F45FA7"/>
    <w:rsid w:val="00F50112"/>
    <w:rsid w:val="00F52EA0"/>
    <w:rsid w:val="00F57A01"/>
    <w:rsid w:val="00F6613B"/>
    <w:rsid w:val="00F67037"/>
    <w:rsid w:val="00F67486"/>
    <w:rsid w:val="00F67671"/>
    <w:rsid w:val="00F8188A"/>
    <w:rsid w:val="00F864D5"/>
    <w:rsid w:val="00F906FD"/>
    <w:rsid w:val="00F915F3"/>
    <w:rsid w:val="00F92E87"/>
    <w:rsid w:val="00F94E9F"/>
    <w:rsid w:val="00F9504A"/>
    <w:rsid w:val="00F963B7"/>
    <w:rsid w:val="00F979E6"/>
    <w:rsid w:val="00FA0407"/>
    <w:rsid w:val="00FA3D4F"/>
    <w:rsid w:val="00FB00F7"/>
    <w:rsid w:val="00FB0C85"/>
    <w:rsid w:val="00FB1707"/>
    <w:rsid w:val="00FB34D8"/>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eastAsia="en-US"/>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34"/>
    <w:qFormat/>
    <w:rsid w:val="00E843CB"/>
    <w:pPr>
      <w:ind w:left="720"/>
      <w:contextualSpacing/>
    </w:pPr>
    <w:rPr>
      <w:szCs w:val="20"/>
    </w:r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eastAsia="en-US"/>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3">
    <w:name w:val="Listă paragraf3"/>
    <w:basedOn w:val="Normal"/>
    <w:rsid w:val="003C5744"/>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styleId="Accentuat">
    <w:name w:val="Emphasis"/>
    <w:basedOn w:val="Fontdeparagrafimplicit"/>
    <w:uiPriority w:val="20"/>
    <w:qFormat/>
    <w:locked/>
    <w:rsid w:val="003C574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png"/><Relationship Id="rId39" Type="http://schemas.openxmlformats.org/officeDocument/2006/relationships/image" Target="media/image36.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7.png"/><Relationship Id="rId42" Type="http://schemas.openxmlformats.org/officeDocument/2006/relationships/image" Target="media/image39.png"/><Relationship Id="rId47"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5.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41" Type="http://schemas.openxmlformats.org/officeDocument/2006/relationships/image" Target="media/image3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www.edu.ro/sites/default/files/_fi%C8%99iere/Invatamant-Preuniversitar/2015/Strategie-PTS/Strategia-PTS-2015.pdf" TargetMode="External"/><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image" Target="media/image37.png"/><Relationship Id="rId45" Type="http://schemas.openxmlformats.org/officeDocument/2006/relationships/hyperlink" Target="http://www.fonduri-Ue.ro/images/files/mysmis/versiunea_2/6._Instruc&#539;iune_de_completare_a_func&#539;iilor_din_cererea_de_finan&#539;are_ver.2.pdf"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png"/><Relationship Id="rId44" Type="http://schemas.openxmlformats.org/officeDocument/2006/relationships/image" Target="media/image4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40.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27</Pages>
  <Words>6358</Words>
  <Characters>36244</Characters>
  <Application>Microsoft Office Word</Application>
  <DocSecurity>0</DocSecurity>
  <Lines>302</Lines>
  <Paragraphs>85</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42517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8</cp:revision>
  <cp:lastPrinted>2016-03-08T12:43:00Z</cp:lastPrinted>
  <dcterms:created xsi:type="dcterms:W3CDTF">2019-04-18T07:40:00Z</dcterms:created>
  <dcterms:modified xsi:type="dcterms:W3CDTF">2019-08-27T13:58:00Z</dcterms:modified>
</cp:coreProperties>
</file>